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FBDE" w14:textId="77777777" w:rsidR="00230395" w:rsidRDefault="00230395">
      <w:pPr>
        <w:spacing w:line="200" w:lineRule="exact"/>
        <w:rPr>
          <w:sz w:val="20"/>
          <w:szCs w:val="20"/>
        </w:rPr>
      </w:pPr>
    </w:p>
    <w:p w14:paraId="4E6659DA" w14:textId="77777777" w:rsidR="00230395" w:rsidRDefault="00230395">
      <w:pPr>
        <w:spacing w:before="12" w:line="260" w:lineRule="exact"/>
        <w:rPr>
          <w:sz w:val="26"/>
          <w:szCs w:val="26"/>
        </w:rPr>
      </w:pPr>
    </w:p>
    <w:p w14:paraId="4791DC35" w14:textId="77777777" w:rsidR="00230395" w:rsidRDefault="003C4A08">
      <w:pPr>
        <w:ind w:left="216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6679E32" wp14:editId="102CBD68">
                <wp:simplePos x="0" y="0"/>
                <wp:positionH relativeFrom="page">
                  <wp:posOffset>860425</wp:posOffset>
                </wp:positionH>
                <wp:positionV relativeFrom="paragraph">
                  <wp:posOffset>287020</wp:posOffset>
                </wp:positionV>
                <wp:extent cx="5246370" cy="1270"/>
                <wp:effectExtent l="12700" t="5715" r="8255" b="12065"/>
                <wp:wrapNone/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6370" cy="1270"/>
                          <a:chOff x="1355" y="452"/>
                          <a:chExt cx="8262" cy="2"/>
                        </a:xfrm>
                      </wpg:grpSpPr>
                      <wps:wsp>
                        <wps:cNvPr id="2" name="Freeform 50"/>
                        <wps:cNvSpPr>
                          <a:spLocks/>
                        </wps:cNvSpPr>
                        <wps:spPr bwMode="auto">
                          <a:xfrm>
                            <a:off x="1355" y="452"/>
                            <a:ext cx="8262" cy="2"/>
                          </a:xfrm>
                          <a:custGeom>
                            <a:avLst/>
                            <a:gdLst>
                              <a:gd name="T0" fmla="+- 0 1355 1355"/>
                              <a:gd name="T1" fmla="*/ T0 w 8262"/>
                              <a:gd name="T2" fmla="+- 0 9617 1355"/>
                              <a:gd name="T3" fmla="*/ T2 w 8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62">
                                <a:moveTo>
                                  <a:pt x="0" y="0"/>
                                </a:moveTo>
                                <a:lnTo>
                                  <a:pt x="8262" y="0"/>
                                </a:lnTo>
                              </a:path>
                            </a:pathLst>
                          </a:custGeom>
                          <a:noFill/>
                          <a:ln w="9119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794F6" id="Group 49" o:spid="_x0000_s1026" style="position:absolute;margin-left:67.75pt;margin-top:22.6pt;width:413.1pt;height:.1pt;z-index:-251662848;mso-position-horizontal-relative:page" coordorigin="1355,452" coordsize="8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">
                <v:shape id="Freeform 50" o:spid="_x0000_s1027" style="position:absolute;left:1355;top:452;width:8262;height:2;visibility:visible;mso-wrap-style:square;v-text-anchor:top" coordsize="8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/FMQA&#10;AADaAAAADwAAAGRycy9kb3ducmV2LnhtbESPT2uDQBTE74V8h+UVeil1jYcSrGsohYCQQ5s/BHJ7&#10;uK8qum+Nu1XbT98NBHIcZuY3TLaeTSdGGlxjWcEyikEQl1Y3XCk4HjYvKxDOI2vsLJOCX3KwzhcP&#10;GabaTryjce8rESDsUlRQe9+nUrqyJoMusj1x8L7tYNAHOVRSDzgFuOlkEsev0mDDYaHGnj5qKtv9&#10;j1Fw+mvb4vNSrCo677Z+i/ScfJFST4/z+xsIT7O/h2/tQitI4Hol3A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vxTEAAAA2gAAAA8AAAAAAAAAAAAAAAAAmAIAAGRycy9k&#10;b3ducmV2LnhtbFBLBQYAAAAABAAEAPUAAACJAwAAAAA=&#10;" path="m,l8262,e" filled="f" strokecolor="#7c7c7c" strokeweight=".25331mm">
                  <v:path arrowok="t" o:connecttype="custom" o:connectlocs="0,0;82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F2F2F"/>
          <w:w w:val="105"/>
          <w:sz w:val="38"/>
          <w:szCs w:val="38"/>
        </w:rPr>
        <w:t>Cri</w:t>
      </w:r>
      <w:r w:rsidR="00B03C57">
        <w:rPr>
          <w:rFonts w:ascii="Arial" w:eastAsia="Arial" w:hAnsi="Arial" w:cs="Arial"/>
          <w:b/>
          <w:bCs/>
          <w:color w:val="2F2F2F"/>
          <w:w w:val="105"/>
          <w:sz w:val="38"/>
          <w:szCs w:val="38"/>
        </w:rPr>
        <w:t>me Scene Investigation</w:t>
      </w:r>
    </w:p>
    <w:p w14:paraId="41B9B931" w14:textId="3FE07636" w:rsidR="00230395" w:rsidRDefault="003C4A08" w:rsidP="00CF641B">
      <w:pPr>
        <w:pStyle w:val="Heading2"/>
        <w:spacing w:before="30"/>
        <w:ind w:firstLine="14"/>
      </w:pPr>
      <w:r>
        <w:rPr>
          <w:color w:val="2F2F2F"/>
          <w:w w:val="105"/>
        </w:rPr>
        <w:t>SkillsUSA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Virginia</w:t>
      </w:r>
      <w:r>
        <w:rPr>
          <w:color w:val="2F2F2F"/>
          <w:spacing w:val="24"/>
          <w:w w:val="105"/>
        </w:rPr>
        <w:t xml:space="preserve"> </w:t>
      </w:r>
      <w:r>
        <w:rPr>
          <w:color w:val="2F2F2F"/>
          <w:w w:val="105"/>
        </w:rPr>
        <w:t>State</w:t>
      </w:r>
      <w:r>
        <w:rPr>
          <w:color w:val="2F2F2F"/>
          <w:spacing w:val="6"/>
          <w:w w:val="105"/>
        </w:rPr>
        <w:t xml:space="preserve"> </w:t>
      </w:r>
      <w:r>
        <w:rPr>
          <w:color w:val="2F2F2F"/>
          <w:w w:val="105"/>
        </w:rPr>
        <w:t>Leadership</w:t>
      </w:r>
      <w:r>
        <w:rPr>
          <w:color w:val="2F2F2F"/>
          <w:spacing w:val="4"/>
          <w:w w:val="105"/>
        </w:rPr>
        <w:t xml:space="preserve"> </w:t>
      </w:r>
      <w:r>
        <w:rPr>
          <w:color w:val="2F2F2F"/>
          <w:w w:val="105"/>
        </w:rPr>
        <w:t>Conference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5"/>
          <w:w w:val="105"/>
        </w:rPr>
        <w:t xml:space="preserve"> </w:t>
      </w:r>
      <w:r>
        <w:rPr>
          <w:color w:val="2F2F2F"/>
          <w:w w:val="105"/>
        </w:rPr>
        <w:t>Skill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Championships</w:t>
      </w:r>
      <w:r>
        <w:rPr>
          <w:color w:val="2F2F2F"/>
          <w:w w:val="104"/>
        </w:rPr>
        <w:t xml:space="preserve"> </w:t>
      </w:r>
      <w:r>
        <w:rPr>
          <w:color w:val="2F2F2F"/>
          <w:w w:val="105"/>
        </w:rPr>
        <w:t>April</w:t>
      </w:r>
      <w:r>
        <w:rPr>
          <w:color w:val="2F2F2F"/>
          <w:spacing w:val="64"/>
          <w:w w:val="105"/>
        </w:rPr>
        <w:t xml:space="preserve"> </w:t>
      </w:r>
      <w:r w:rsidR="00400164">
        <w:rPr>
          <w:color w:val="2F2F2F"/>
          <w:w w:val="105"/>
        </w:rPr>
        <w:t>5, 2025</w:t>
      </w:r>
    </w:p>
    <w:p w14:paraId="0D0261C6" w14:textId="3CAE06DF" w:rsidR="00CF641B" w:rsidRPr="00CF641B" w:rsidRDefault="00400164" w:rsidP="00B03C57">
      <w:pPr>
        <w:ind w:left="212"/>
        <w:rPr>
          <w:rFonts w:ascii="Arial" w:eastAsia="Arial" w:hAnsi="Arial" w:cs="Arial"/>
          <w:b/>
          <w:sz w:val="25"/>
          <w:szCs w:val="25"/>
        </w:rPr>
      </w:pPr>
      <w:r>
        <w:rPr>
          <w:rFonts w:ascii="Arial" w:eastAsia="Arial" w:hAnsi="Arial" w:cs="Arial"/>
          <w:color w:val="2F2F2F"/>
          <w:w w:val="105"/>
          <w:sz w:val="25"/>
          <w:szCs w:val="25"/>
        </w:rPr>
        <w:t>B</w:t>
      </w:r>
      <w:r w:rsidR="00BA3A97">
        <w:rPr>
          <w:rFonts w:ascii="Arial" w:eastAsia="Arial" w:hAnsi="Arial" w:cs="Arial"/>
          <w:color w:val="2F2F2F"/>
          <w:w w:val="105"/>
          <w:sz w:val="25"/>
          <w:szCs w:val="25"/>
        </w:rPr>
        <w:t xml:space="preserve">urton Center for Arts and Technology </w:t>
      </w:r>
    </w:p>
    <w:p w14:paraId="2F6D9BA8" w14:textId="77777777" w:rsidR="00230395" w:rsidRDefault="003C4A08" w:rsidP="00CF641B">
      <w:pPr>
        <w:spacing w:before="43"/>
        <w:ind w:right="323"/>
        <w:jc w:val="center"/>
        <w:rPr>
          <w:rFonts w:ascii="Times New Roman" w:eastAsia="Times New Roman" w:hAnsi="Times New Roman" w:cs="Times New Roman"/>
          <w:sz w:val="43"/>
          <w:szCs w:val="43"/>
        </w:rPr>
      </w:pPr>
      <w:r>
        <w:rPr>
          <w:w w:val="75"/>
        </w:rPr>
        <w:br w:type="column"/>
      </w:r>
      <w:r>
        <w:rPr>
          <w:rFonts w:ascii="Times New Roman" w:eastAsia="Times New Roman" w:hAnsi="Times New Roman" w:cs="Times New Roman"/>
          <w:color w:val="386E99"/>
          <w:w w:val="75"/>
          <w:sz w:val="43"/>
          <w:szCs w:val="43"/>
        </w:rPr>
        <w:t>SkillsUSA</w:t>
      </w:r>
    </w:p>
    <w:p w14:paraId="1AF954C0" w14:textId="77777777" w:rsidR="00230395" w:rsidRDefault="003C4A08" w:rsidP="00CF641B">
      <w:pPr>
        <w:ind w:right="318"/>
        <w:jc w:val="center"/>
        <w:rPr>
          <w:rFonts w:ascii="Arial" w:eastAsia="Arial" w:hAnsi="Arial" w:cs="Arial"/>
          <w:sz w:val="12"/>
          <w:szCs w:val="12"/>
        </w:rPr>
        <w:sectPr w:rsidR="00230395">
          <w:type w:val="continuous"/>
          <w:pgSz w:w="12240" w:h="15840"/>
          <w:pgMar w:top="720" w:right="400" w:bottom="280" w:left="1200" w:header="720" w:footer="720" w:gutter="0"/>
          <w:cols w:num="2" w:space="720" w:equalWidth="0">
            <w:col w:w="8840" w:space="40"/>
            <w:col w:w="1760"/>
          </w:cols>
        </w:sectPr>
      </w:pPr>
      <w:r>
        <w:rPr>
          <w:rFonts w:ascii="Arial" w:eastAsia="Arial" w:hAnsi="Arial" w:cs="Arial"/>
          <w:color w:val="547285"/>
          <w:w w:val="180"/>
          <w:sz w:val="12"/>
          <w:szCs w:val="12"/>
        </w:rPr>
        <w:t>VI</w:t>
      </w:r>
      <w:r>
        <w:rPr>
          <w:rFonts w:ascii="Arial" w:eastAsia="Arial" w:hAnsi="Arial" w:cs="Arial"/>
          <w:color w:val="547285"/>
          <w:spacing w:val="32"/>
          <w:w w:val="180"/>
          <w:sz w:val="12"/>
          <w:szCs w:val="12"/>
        </w:rPr>
        <w:t xml:space="preserve"> </w:t>
      </w:r>
      <w:r>
        <w:rPr>
          <w:rFonts w:ascii="Arial" w:eastAsia="Arial" w:hAnsi="Arial" w:cs="Arial"/>
          <w:color w:val="5B83A1"/>
          <w:w w:val="145"/>
          <w:sz w:val="12"/>
          <w:szCs w:val="12"/>
        </w:rPr>
        <w:t>RG</w:t>
      </w:r>
      <w:r>
        <w:rPr>
          <w:rFonts w:ascii="Arial" w:eastAsia="Arial" w:hAnsi="Arial" w:cs="Arial"/>
          <w:color w:val="5B83A1"/>
          <w:spacing w:val="41"/>
          <w:w w:val="145"/>
          <w:sz w:val="12"/>
          <w:szCs w:val="12"/>
        </w:rPr>
        <w:t xml:space="preserve"> </w:t>
      </w:r>
      <w:r>
        <w:rPr>
          <w:rFonts w:ascii="Arial" w:eastAsia="Arial" w:hAnsi="Arial" w:cs="Arial"/>
          <w:color w:val="345262"/>
          <w:w w:val="145"/>
          <w:sz w:val="12"/>
          <w:szCs w:val="12"/>
        </w:rPr>
        <w:t>I</w:t>
      </w:r>
      <w:r>
        <w:rPr>
          <w:rFonts w:ascii="Arial" w:eastAsia="Arial" w:hAnsi="Arial" w:cs="Arial"/>
          <w:color w:val="345262"/>
          <w:spacing w:val="35"/>
          <w:w w:val="145"/>
          <w:sz w:val="12"/>
          <w:szCs w:val="12"/>
        </w:rPr>
        <w:t xml:space="preserve"> </w:t>
      </w:r>
      <w:r>
        <w:rPr>
          <w:rFonts w:ascii="Arial" w:eastAsia="Arial" w:hAnsi="Arial" w:cs="Arial"/>
          <w:color w:val="547285"/>
          <w:w w:val="180"/>
          <w:sz w:val="12"/>
          <w:szCs w:val="12"/>
        </w:rPr>
        <w:t>NI</w:t>
      </w:r>
      <w:r>
        <w:rPr>
          <w:rFonts w:ascii="Arial" w:eastAsia="Arial" w:hAnsi="Arial" w:cs="Arial"/>
          <w:color w:val="547285"/>
          <w:spacing w:val="4"/>
          <w:w w:val="180"/>
          <w:sz w:val="12"/>
          <w:szCs w:val="12"/>
        </w:rPr>
        <w:t xml:space="preserve"> </w:t>
      </w:r>
      <w:r>
        <w:rPr>
          <w:rFonts w:ascii="Arial" w:eastAsia="Arial" w:hAnsi="Arial" w:cs="Arial"/>
          <w:color w:val="5B83A1"/>
          <w:w w:val="120"/>
          <w:sz w:val="12"/>
          <w:szCs w:val="12"/>
        </w:rPr>
        <w:t>A</w:t>
      </w:r>
    </w:p>
    <w:p w14:paraId="2FD44CDC" w14:textId="0D37A0C5" w:rsidR="0036024E" w:rsidRPr="00E438CC" w:rsidRDefault="003C4A08" w:rsidP="00E438CC">
      <w:pPr>
        <w:spacing w:before="75"/>
        <w:ind w:right="189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2F2F2F"/>
          <w:w w:val="115"/>
          <w:sz w:val="23"/>
          <w:szCs w:val="23"/>
        </w:rPr>
        <w:t>Please</w:t>
      </w:r>
      <w:r>
        <w:rPr>
          <w:rFonts w:ascii="Arial" w:eastAsia="Arial" w:hAnsi="Arial" w:cs="Arial"/>
          <w:b/>
          <w:bCs/>
          <w:color w:val="2F2F2F"/>
          <w:spacing w:val="-11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5"/>
          <w:sz w:val="23"/>
          <w:szCs w:val="23"/>
        </w:rPr>
        <w:t>refer</w:t>
      </w:r>
      <w:r>
        <w:rPr>
          <w:rFonts w:ascii="Arial" w:eastAsia="Arial" w:hAnsi="Arial" w:cs="Arial"/>
          <w:b/>
          <w:bCs/>
          <w:color w:val="2F2F2F"/>
          <w:spacing w:val="-16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5"/>
          <w:sz w:val="23"/>
          <w:szCs w:val="23"/>
        </w:rPr>
        <w:t>to</w:t>
      </w:r>
      <w:r>
        <w:rPr>
          <w:rFonts w:ascii="Arial" w:eastAsia="Arial" w:hAnsi="Arial" w:cs="Arial"/>
          <w:b/>
          <w:bCs/>
          <w:color w:val="2F2F2F"/>
          <w:spacing w:val="-16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5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i/>
          <w:color w:val="2F2F2F"/>
          <w:spacing w:val="-2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2F2F2F"/>
          <w:w w:val="115"/>
          <w:sz w:val="23"/>
          <w:szCs w:val="23"/>
        </w:rPr>
        <w:t>National</w:t>
      </w:r>
      <w:r>
        <w:rPr>
          <w:rFonts w:ascii="Arial" w:eastAsia="Arial" w:hAnsi="Arial" w:cs="Arial"/>
          <w:b/>
          <w:bCs/>
          <w:i/>
          <w:color w:val="2F2F2F"/>
          <w:spacing w:val="-2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2F2F2F"/>
          <w:w w:val="115"/>
          <w:sz w:val="23"/>
          <w:szCs w:val="23"/>
        </w:rPr>
        <w:t>SkillsUSA</w:t>
      </w:r>
      <w:r>
        <w:rPr>
          <w:rFonts w:ascii="Arial" w:eastAsia="Arial" w:hAnsi="Arial" w:cs="Arial"/>
          <w:b/>
          <w:bCs/>
          <w:i/>
          <w:color w:val="2F2F2F"/>
          <w:spacing w:val="-3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2F2F2F"/>
          <w:w w:val="115"/>
          <w:sz w:val="23"/>
          <w:szCs w:val="23"/>
        </w:rPr>
        <w:t>Championships</w:t>
      </w:r>
      <w:r>
        <w:rPr>
          <w:rFonts w:ascii="Arial" w:eastAsia="Arial" w:hAnsi="Arial" w:cs="Arial"/>
          <w:b/>
          <w:bCs/>
          <w:i/>
          <w:color w:val="2F2F2F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2F2F2F"/>
          <w:w w:val="115"/>
          <w:sz w:val="23"/>
          <w:szCs w:val="23"/>
        </w:rPr>
        <w:t>Technical</w:t>
      </w:r>
      <w:r>
        <w:rPr>
          <w:rFonts w:ascii="Arial" w:eastAsia="Arial" w:hAnsi="Arial" w:cs="Arial"/>
          <w:b/>
          <w:bCs/>
          <w:i/>
          <w:color w:val="2F2F2F"/>
          <w:spacing w:val="-34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2F2F2F"/>
          <w:w w:val="115"/>
          <w:sz w:val="23"/>
          <w:szCs w:val="23"/>
        </w:rPr>
        <w:t>Standards</w:t>
      </w:r>
      <w:r>
        <w:rPr>
          <w:rFonts w:ascii="Arial" w:eastAsia="Arial" w:hAnsi="Arial" w:cs="Arial"/>
          <w:b/>
          <w:bCs/>
          <w:i/>
          <w:color w:val="2F2F2F"/>
          <w:spacing w:val="-24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5"/>
          <w:sz w:val="23"/>
          <w:szCs w:val="23"/>
        </w:rPr>
        <w:t>for</w:t>
      </w:r>
      <w:r>
        <w:rPr>
          <w:rFonts w:ascii="Arial" w:eastAsia="Arial" w:hAnsi="Arial" w:cs="Arial"/>
          <w:b/>
          <w:bCs/>
          <w:color w:val="2F2F2F"/>
          <w:spacing w:val="-20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5"/>
          <w:sz w:val="23"/>
          <w:szCs w:val="23"/>
        </w:rPr>
        <w:t>information</w:t>
      </w:r>
      <w:r>
        <w:rPr>
          <w:rFonts w:ascii="Arial" w:eastAsia="Arial" w:hAnsi="Arial" w:cs="Arial"/>
          <w:b/>
          <w:bCs/>
          <w:color w:val="2F2F2F"/>
          <w:spacing w:val="-27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5"/>
          <w:sz w:val="23"/>
          <w:szCs w:val="23"/>
        </w:rPr>
        <w:t>concerning</w:t>
      </w:r>
      <w:r>
        <w:rPr>
          <w:rFonts w:ascii="Arial" w:eastAsia="Arial" w:hAnsi="Arial" w:cs="Arial"/>
          <w:b/>
          <w:bCs/>
          <w:color w:val="2F2F2F"/>
          <w:spacing w:val="-23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5"/>
          <w:sz w:val="23"/>
          <w:szCs w:val="23"/>
        </w:rPr>
        <w:t xml:space="preserve">this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contest.</w:t>
      </w:r>
      <w:r>
        <w:rPr>
          <w:rFonts w:ascii="Arial" w:eastAsia="Arial" w:hAnsi="Arial" w:cs="Arial"/>
          <w:b/>
          <w:bCs/>
          <w:color w:val="2F2F2F"/>
          <w:spacing w:val="18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2F2F2F"/>
          <w:spacing w:val="16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scope</w:t>
      </w:r>
      <w:r>
        <w:rPr>
          <w:rFonts w:ascii="Arial" w:eastAsia="Arial" w:hAnsi="Arial" w:cs="Arial"/>
          <w:b/>
          <w:bCs/>
          <w:color w:val="2F2F2F"/>
          <w:spacing w:val="18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of</w:t>
      </w:r>
      <w:r>
        <w:rPr>
          <w:rFonts w:ascii="Arial" w:eastAsia="Arial" w:hAnsi="Arial" w:cs="Arial"/>
          <w:b/>
          <w:bCs/>
          <w:color w:val="2F2F2F"/>
          <w:spacing w:val="5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2F2F2F"/>
          <w:spacing w:val="14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state</w:t>
      </w:r>
      <w:r>
        <w:rPr>
          <w:rFonts w:ascii="Arial" w:eastAsia="Arial" w:hAnsi="Arial" w:cs="Arial"/>
          <w:b/>
          <w:bCs/>
          <w:color w:val="2F2F2F"/>
          <w:spacing w:val="18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contest</w:t>
      </w:r>
      <w:r>
        <w:rPr>
          <w:rFonts w:ascii="Arial" w:eastAsia="Arial" w:hAnsi="Arial" w:cs="Arial"/>
          <w:b/>
          <w:bCs/>
          <w:color w:val="2F2F2F"/>
          <w:spacing w:val="15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will</w:t>
      </w:r>
      <w:r>
        <w:rPr>
          <w:rFonts w:ascii="Arial" w:eastAsia="Arial" w:hAnsi="Arial" w:cs="Arial"/>
          <w:b/>
          <w:bCs/>
          <w:color w:val="2F2F2F"/>
          <w:spacing w:val="23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be</w:t>
      </w:r>
      <w:r>
        <w:rPr>
          <w:rFonts w:ascii="Arial" w:eastAsia="Arial" w:hAnsi="Arial" w:cs="Arial"/>
          <w:b/>
          <w:bCs/>
          <w:color w:val="2F2F2F"/>
          <w:spacing w:val="-1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drawn</w:t>
      </w:r>
      <w:r>
        <w:rPr>
          <w:rFonts w:ascii="Arial" w:eastAsia="Arial" w:hAnsi="Arial" w:cs="Arial"/>
          <w:b/>
          <w:bCs/>
          <w:color w:val="2F2F2F"/>
          <w:spacing w:val="11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from</w:t>
      </w:r>
      <w:r>
        <w:rPr>
          <w:rFonts w:ascii="Arial" w:eastAsia="Arial" w:hAnsi="Arial" w:cs="Arial"/>
          <w:b/>
          <w:bCs/>
          <w:color w:val="2F2F2F"/>
          <w:spacing w:val="9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these</w:t>
      </w:r>
      <w:r>
        <w:rPr>
          <w:rFonts w:ascii="Arial" w:eastAsia="Arial" w:hAnsi="Arial" w:cs="Arial"/>
          <w:b/>
          <w:bCs/>
          <w:color w:val="2F2F2F"/>
          <w:spacing w:val="13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2F2F2F"/>
          <w:w w:val="110"/>
          <w:sz w:val="23"/>
          <w:szCs w:val="23"/>
        </w:rPr>
        <w:t>standards.</w:t>
      </w:r>
    </w:p>
    <w:p w14:paraId="7E9558B4" w14:textId="77777777" w:rsidR="0036024E" w:rsidRDefault="0036024E" w:rsidP="0036024E">
      <w:pPr>
        <w:spacing w:before="14" w:line="280" w:lineRule="exact"/>
        <w:rPr>
          <w:b/>
          <w:sz w:val="24"/>
          <w:szCs w:val="24"/>
          <w:u w:val="single"/>
        </w:rPr>
      </w:pPr>
    </w:p>
    <w:p w14:paraId="4278E7DA" w14:textId="4B716A10" w:rsidR="0036024E" w:rsidRPr="0036024E" w:rsidRDefault="0036024E" w:rsidP="0036024E">
      <w:pPr>
        <w:spacing w:before="14" w:line="280" w:lineRule="exact"/>
        <w:rPr>
          <w:b/>
          <w:sz w:val="24"/>
          <w:szCs w:val="24"/>
          <w:u w:val="single"/>
        </w:rPr>
      </w:pPr>
      <w:r w:rsidRPr="0036024E">
        <w:rPr>
          <w:b/>
          <w:sz w:val="24"/>
          <w:szCs w:val="24"/>
          <w:u w:val="single"/>
        </w:rPr>
        <w:t xml:space="preserve">Saturday April </w:t>
      </w:r>
      <w:r w:rsidR="00400164">
        <w:rPr>
          <w:b/>
          <w:sz w:val="24"/>
          <w:szCs w:val="24"/>
          <w:u w:val="single"/>
        </w:rPr>
        <w:t>5, 2025</w:t>
      </w:r>
    </w:p>
    <w:p w14:paraId="336376C7" w14:textId="22C936F5" w:rsidR="0036024E" w:rsidRPr="0036024E" w:rsidRDefault="0036024E" w:rsidP="0036024E">
      <w:pPr>
        <w:pStyle w:val="ListParagraph"/>
        <w:numPr>
          <w:ilvl w:val="0"/>
          <w:numId w:val="7"/>
        </w:numPr>
        <w:tabs>
          <w:tab w:val="left" w:pos="820"/>
        </w:tabs>
        <w:rPr>
          <w:rFonts w:ascii="Calibri" w:eastAsia="Calibri" w:hAnsi="Calibri"/>
          <w:sz w:val="24"/>
          <w:szCs w:val="24"/>
        </w:rPr>
      </w:pPr>
      <w:r w:rsidRPr="0036024E">
        <w:rPr>
          <w:rFonts w:ascii="Calibri" w:eastAsia="Calibri" w:hAnsi="Calibri"/>
          <w:spacing w:val="-1"/>
          <w:sz w:val="24"/>
          <w:szCs w:val="24"/>
        </w:rPr>
        <w:t>C</w:t>
      </w:r>
      <w:r w:rsidRPr="0036024E">
        <w:rPr>
          <w:rFonts w:ascii="Calibri" w:eastAsia="Calibri" w:hAnsi="Calibri"/>
          <w:sz w:val="24"/>
          <w:szCs w:val="24"/>
        </w:rPr>
        <w:t>o</w:t>
      </w:r>
      <w:r w:rsidRPr="0036024E">
        <w:rPr>
          <w:rFonts w:ascii="Calibri" w:eastAsia="Calibri" w:hAnsi="Calibri"/>
          <w:spacing w:val="1"/>
          <w:sz w:val="24"/>
          <w:szCs w:val="24"/>
        </w:rPr>
        <w:t>n</w:t>
      </w:r>
      <w:r w:rsidRPr="0036024E">
        <w:rPr>
          <w:rFonts w:ascii="Calibri" w:eastAsia="Calibri" w:hAnsi="Calibri"/>
          <w:sz w:val="24"/>
          <w:szCs w:val="24"/>
        </w:rPr>
        <w:t>te</w:t>
      </w:r>
      <w:r w:rsidRPr="0036024E">
        <w:rPr>
          <w:rFonts w:ascii="Calibri" w:eastAsia="Calibri" w:hAnsi="Calibri"/>
          <w:spacing w:val="-3"/>
          <w:sz w:val="24"/>
          <w:szCs w:val="24"/>
        </w:rPr>
        <w:t>s</w:t>
      </w:r>
      <w:r w:rsidRPr="0036024E">
        <w:rPr>
          <w:rFonts w:ascii="Calibri" w:eastAsia="Calibri" w:hAnsi="Calibri"/>
          <w:sz w:val="24"/>
          <w:szCs w:val="24"/>
        </w:rPr>
        <w:t>ta</w:t>
      </w:r>
      <w:r w:rsidRPr="0036024E">
        <w:rPr>
          <w:rFonts w:ascii="Calibri" w:eastAsia="Calibri" w:hAnsi="Calibri"/>
          <w:spacing w:val="-2"/>
          <w:sz w:val="24"/>
          <w:szCs w:val="24"/>
        </w:rPr>
        <w:t>n</w:t>
      </w:r>
      <w:r w:rsidRPr="0036024E">
        <w:rPr>
          <w:rFonts w:ascii="Calibri" w:eastAsia="Calibri" w:hAnsi="Calibri"/>
          <w:sz w:val="24"/>
          <w:szCs w:val="24"/>
        </w:rPr>
        <w:t>ts</w:t>
      </w:r>
      <w:r w:rsidRPr="0036024E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2"/>
          <w:sz w:val="24"/>
          <w:szCs w:val="24"/>
        </w:rPr>
        <w:t>w</w:t>
      </w:r>
      <w:r w:rsidRPr="0036024E">
        <w:rPr>
          <w:rFonts w:ascii="Calibri" w:eastAsia="Calibri" w:hAnsi="Calibri"/>
          <w:sz w:val="24"/>
          <w:szCs w:val="24"/>
        </w:rPr>
        <w:t>ill</w:t>
      </w:r>
      <w:r w:rsidRPr="0036024E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r</w:t>
      </w:r>
      <w:r w:rsidRPr="0036024E">
        <w:rPr>
          <w:rFonts w:ascii="Calibri" w:eastAsia="Calibri" w:hAnsi="Calibri"/>
          <w:spacing w:val="-2"/>
          <w:sz w:val="24"/>
          <w:szCs w:val="24"/>
        </w:rPr>
        <w:t>e</w:t>
      </w:r>
      <w:r w:rsidRPr="0036024E">
        <w:rPr>
          <w:rFonts w:ascii="Calibri" w:eastAsia="Calibri" w:hAnsi="Calibri"/>
          <w:sz w:val="24"/>
          <w:szCs w:val="24"/>
        </w:rPr>
        <w:t>po</w:t>
      </w:r>
      <w:r w:rsidRPr="0036024E">
        <w:rPr>
          <w:rFonts w:ascii="Calibri" w:eastAsia="Calibri" w:hAnsi="Calibri"/>
          <w:spacing w:val="-2"/>
          <w:sz w:val="24"/>
          <w:szCs w:val="24"/>
        </w:rPr>
        <w:t>r</w:t>
      </w:r>
      <w:r w:rsidRPr="0036024E">
        <w:rPr>
          <w:rFonts w:ascii="Calibri" w:eastAsia="Calibri" w:hAnsi="Calibri"/>
          <w:sz w:val="24"/>
          <w:szCs w:val="24"/>
        </w:rPr>
        <w:t>t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2"/>
          <w:sz w:val="24"/>
          <w:szCs w:val="24"/>
        </w:rPr>
        <w:t>t</w:t>
      </w:r>
      <w:r w:rsidRPr="0036024E">
        <w:rPr>
          <w:rFonts w:ascii="Calibri" w:eastAsia="Calibri" w:hAnsi="Calibri"/>
          <w:sz w:val="24"/>
          <w:szCs w:val="24"/>
        </w:rPr>
        <w:t>o</w:t>
      </w:r>
      <w:r w:rsidRPr="0036024E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2"/>
          <w:sz w:val="24"/>
          <w:szCs w:val="24"/>
        </w:rPr>
        <w:t>t</w:t>
      </w:r>
      <w:r w:rsidRPr="0036024E">
        <w:rPr>
          <w:rFonts w:ascii="Calibri" w:eastAsia="Calibri" w:hAnsi="Calibri"/>
          <w:sz w:val="24"/>
          <w:szCs w:val="24"/>
        </w:rPr>
        <w:t>he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1"/>
          <w:sz w:val="24"/>
          <w:szCs w:val="24"/>
        </w:rPr>
        <w:t>c</w:t>
      </w:r>
      <w:r w:rsidRPr="0036024E">
        <w:rPr>
          <w:rFonts w:ascii="Calibri" w:eastAsia="Calibri" w:hAnsi="Calibri"/>
          <w:spacing w:val="-2"/>
          <w:sz w:val="24"/>
          <w:szCs w:val="24"/>
        </w:rPr>
        <w:t>o</w:t>
      </w:r>
      <w:r w:rsidRPr="0036024E">
        <w:rPr>
          <w:rFonts w:ascii="Calibri" w:eastAsia="Calibri" w:hAnsi="Calibri"/>
          <w:sz w:val="24"/>
          <w:szCs w:val="24"/>
        </w:rPr>
        <w:t>nte</w:t>
      </w:r>
      <w:r w:rsidRPr="0036024E">
        <w:rPr>
          <w:rFonts w:ascii="Calibri" w:eastAsia="Calibri" w:hAnsi="Calibri"/>
          <w:spacing w:val="-3"/>
          <w:sz w:val="24"/>
          <w:szCs w:val="24"/>
        </w:rPr>
        <w:t>s</w:t>
      </w:r>
      <w:r w:rsidRPr="0036024E">
        <w:rPr>
          <w:rFonts w:ascii="Calibri" w:eastAsia="Calibri" w:hAnsi="Calibri"/>
          <w:sz w:val="24"/>
          <w:szCs w:val="24"/>
        </w:rPr>
        <w:t>t</w:t>
      </w:r>
      <w:r w:rsidRPr="0036024E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s</w:t>
      </w:r>
      <w:r w:rsidRPr="0036024E">
        <w:rPr>
          <w:rFonts w:ascii="Calibri" w:eastAsia="Calibri" w:hAnsi="Calibri"/>
          <w:spacing w:val="-3"/>
          <w:sz w:val="24"/>
          <w:szCs w:val="24"/>
        </w:rPr>
        <w:t>i</w:t>
      </w:r>
      <w:r w:rsidRPr="0036024E">
        <w:rPr>
          <w:rFonts w:ascii="Calibri" w:eastAsia="Calibri" w:hAnsi="Calibri"/>
          <w:sz w:val="24"/>
          <w:szCs w:val="24"/>
        </w:rPr>
        <w:t>te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by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7</w:t>
      </w:r>
      <w:r w:rsidRPr="0036024E">
        <w:rPr>
          <w:rFonts w:ascii="Calibri" w:eastAsia="Calibri" w:hAnsi="Calibri"/>
          <w:spacing w:val="-2"/>
          <w:sz w:val="24"/>
          <w:szCs w:val="24"/>
        </w:rPr>
        <w:t>:4</w:t>
      </w:r>
      <w:r w:rsidRPr="0036024E">
        <w:rPr>
          <w:rFonts w:ascii="Calibri" w:eastAsia="Calibri" w:hAnsi="Calibri"/>
          <w:sz w:val="24"/>
          <w:szCs w:val="24"/>
        </w:rPr>
        <w:t>5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a.m.</w:t>
      </w:r>
      <w:r w:rsidRPr="0036024E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="00E438CC">
        <w:rPr>
          <w:rFonts w:ascii="Calibri" w:eastAsia="Calibri" w:hAnsi="Calibri"/>
          <w:sz w:val="24"/>
          <w:szCs w:val="24"/>
        </w:rPr>
        <w:t xml:space="preserve">Orientation </w:t>
      </w:r>
      <w:r w:rsidRPr="0036024E">
        <w:rPr>
          <w:rFonts w:ascii="Calibri" w:eastAsia="Calibri" w:hAnsi="Calibri"/>
          <w:spacing w:val="-2"/>
          <w:sz w:val="24"/>
          <w:szCs w:val="24"/>
        </w:rPr>
        <w:t>w</w:t>
      </w:r>
      <w:r w:rsidRPr="0036024E">
        <w:rPr>
          <w:rFonts w:ascii="Calibri" w:eastAsia="Calibri" w:hAnsi="Calibri"/>
          <w:sz w:val="24"/>
          <w:szCs w:val="24"/>
        </w:rPr>
        <w:t>ill</w:t>
      </w:r>
      <w:r w:rsidRPr="0036024E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b</w:t>
      </w:r>
      <w:r w:rsidRPr="0036024E">
        <w:rPr>
          <w:rFonts w:ascii="Calibri" w:eastAsia="Calibri" w:hAnsi="Calibri"/>
          <w:spacing w:val="7"/>
          <w:sz w:val="24"/>
          <w:szCs w:val="24"/>
        </w:rPr>
        <w:t>e</w:t>
      </w:r>
      <w:r w:rsidRPr="0036024E">
        <w:rPr>
          <w:rFonts w:ascii="Calibri" w:eastAsia="Calibri" w:hAnsi="Calibri"/>
          <w:sz w:val="24"/>
          <w:szCs w:val="24"/>
        </w:rPr>
        <w:t>g</w:t>
      </w:r>
      <w:r w:rsidRPr="0036024E">
        <w:rPr>
          <w:rFonts w:ascii="Calibri" w:eastAsia="Calibri" w:hAnsi="Calibri"/>
          <w:spacing w:val="-3"/>
          <w:sz w:val="24"/>
          <w:szCs w:val="24"/>
        </w:rPr>
        <w:t>i</w:t>
      </w:r>
      <w:r w:rsidRPr="0036024E">
        <w:rPr>
          <w:rFonts w:ascii="Calibri" w:eastAsia="Calibri" w:hAnsi="Calibri"/>
          <w:sz w:val="24"/>
          <w:szCs w:val="24"/>
        </w:rPr>
        <w:t>n</w:t>
      </w:r>
      <w:r w:rsidRPr="0036024E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2"/>
          <w:sz w:val="24"/>
          <w:szCs w:val="24"/>
        </w:rPr>
        <w:t>p</w:t>
      </w:r>
      <w:r w:rsidRPr="0036024E">
        <w:rPr>
          <w:rFonts w:ascii="Calibri" w:eastAsia="Calibri" w:hAnsi="Calibri"/>
          <w:sz w:val="24"/>
          <w:szCs w:val="24"/>
        </w:rPr>
        <w:t>r</w:t>
      </w:r>
      <w:r w:rsidRPr="0036024E">
        <w:rPr>
          <w:rFonts w:ascii="Calibri" w:eastAsia="Calibri" w:hAnsi="Calibri"/>
          <w:spacing w:val="-2"/>
          <w:sz w:val="24"/>
          <w:szCs w:val="24"/>
        </w:rPr>
        <w:t>o</w:t>
      </w:r>
      <w:r w:rsidRPr="0036024E">
        <w:rPr>
          <w:rFonts w:ascii="Calibri" w:eastAsia="Calibri" w:hAnsi="Calibri"/>
          <w:sz w:val="24"/>
          <w:szCs w:val="24"/>
        </w:rPr>
        <w:t>m</w:t>
      </w:r>
      <w:r w:rsidRPr="0036024E">
        <w:rPr>
          <w:rFonts w:ascii="Calibri" w:eastAsia="Calibri" w:hAnsi="Calibri"/>
          <w:spacing w:val="1"/>
          <w:sz w:val="24"/>
          <w:szCs w:val="24"/>
        </w:rPr>
        <w:t>p</w:t>
      </w:r>
      <w:r w:rsidRPr="0036024E">
        <w:rPr>
          <w:rFonts w:ascii="Calibri" w:eastAsia="Calibri" w:hAnsi="Calibri"/>
          <w:sz w:val="24"/>
          <w:szCs w:val="24"/>
        </w:rPr>
        <w:t>tly</w:t>
      </w:r>
      <w:r w:rsidRPr="0036024E">
        <w:rPr>
          <w:rFonts w:ascii="Calibri" w:eastAsia="Calibri" w:hAnsi="Calibri"/>
          <w:spacing w:val="-3"/>
          <w:sz w:val="24"/>
          <w:szCs w:val="24"/>
        </w:rPr>
        <w:t xml:space="preserve"> a</w:t>
      </w:r>
      <w:r w:rsidRPr="0036024E">
        <w:rPr>
          <w:rFonts w:ascii="Calibri" w:eastAsia="Calibri" w:hAnsi="Calibri"/>
          <w:sz w:val="24"/>
          <w:szCs w:val="24"/>
        </w:rPr>
        <w:t>t</w:t>
      </w:r>
      <w:r w:rsidRPr="0036024E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8 a</w:t>
      </w:r>
      <w:r w:rsidRPr="0036024E">
        <w:rPr>
          <w:rFonts w:ascii="Calibri" w:eastAsia="Calibri" w:hAnsi="Calibri"/>
          <w:spacing w:val="-1"/>
          <w:sz w:val="24"/>
          <w:szCs w:val="24"/>
        </w:rPr>
        <w:t>.</w:t>
      </w:r>
      <w:r w:rsidRPr="0036024E">
        <w:rPr>
          <w:rFonts w:ascii="Calibri" w:eastAsia="Calibri" w:hAnsi="Calibri"/>
          <w:sz w:val="24"/>
          <w:szCs w:val="24"/>
        </w:rPr>
        <w:t>m.</w:t>
      </w:r>
    </w:p>
    <w:p w14:paraId="09D08F4E" w14:textId="5281E460" w:rsidR="0036024E" w:rsidRDefault="0036024E" w:rsidP="0036024E">
      <w:pPr>
        <w:numPr>
          <w:ilvl w:val="0"/>
          <w:numId w:val="7"/>
        </w:numPr>
        <w:tabs>
          <w:tab w:val="left" w:pos="820"/>
        </w:tabs>
        <w:spacing w:before="6" w:line="292" w:lineRule="exact"/>
        <w:ind w:right="51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1"/>
          <w:sz w:val="24"/>
          <w:szCs w:val="24"/>
        </w:rPr>
        <w:t>C</w:t>
      </w:r>
      <w:r w:rsidRPr="0036024E">
        <w:rPr>
          <w:rFonts w:ascii="Calibri" w:eastAsia="Calibri" w:hAnsi="Calibri"/>
          <w:sz w:val="24"/>
          <w:szCs w:val="24"/>
        </w:rPr>
        <w:t>o</w:t>
      </w:r>
      <w:r w:rsidRPr="0036024E">
        <w:rPr>
          <w:rFonts w:ascii="Calibri" w:eastAsia="Calibri" w:hAnsi="Calibri"/>
          <w:spacing w:val="1"/>
          <w:sz w:val="24"/>
          <w:szCs w:val="24"/>
        </w:rPr>
        <w:t>n</w:t>
      </w:r>
      <w:r w:rsidRPr="0036024E">
        <w:rPr>
          <w:rFonts w:ascii="Calibri" w:eastAsia="Calibri" w:hAnsi="Calibri"/>
          <w:sz w:val="24"/>
          <w:szCs w:val="24"/>
        </w:rPr>
        <w:t>te</w:t>
      </w:r>
      <w:r w:rsidRPr="0036024E">
        <w:rPr>
          <w:rFonts w:ascii="Calibri" w:eastAsia="Calibri" w:hAnsi="Calibri"/>
          <w:spacing w:val="-3"/>
          <w:sz w:val="24"/>
          <w:szCs w:val="24"/>
        </w:rPr>
        <w:t>s</w:t>
      </w:r>
      <w:r w:rsidRPr="0036024E">
        <w:rPr>
          <w:rFonts w:ascii="Calibri" w:eastAsia="Calibri" w:hAnsi="Calibri"/>
          <w:sz w:val="24"/>
          <w:szCs w:val="24"/>
        </w:rPr>
        <w:t>ta</w:t>
      </w:r>
      <w:r w:rsidRPr="0036024E">
        <w:rPr>
          <w:rFonts w:ascii="Calibri" w:eastAsia="Calibri" w:hAnsi="Calibri"/>
          <w:spacing w:val="-2"/>
          <w:sz w:val="24"/>
          <w:szCs w:val="24"/>
        </w:rPr>
        <w:t>n</w:t>
      </w:r>
      <w:r w:rsidRPr="0036024E">
        <w:rPr>
          <w:rFonts w:ascii="Calibri" w:eastAsia="Calibri" w:hAnsi="Calibri"/>
          <w:sz w:val="24"/>
          <w:szCs w:val="24"/>
        </w:rPr>
        <w:t>t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n</w:t>
      </w:r>
      <w:r w:rsidRPr="0036024E">
        <w:rPr>
          <w:rFonts w:ascii="Calibri" w:eastAsia="Calibri" w:hAnsi="Calibri"/>
          <w:sz w:val="24"/>
          <w:szCs w:val="24"/>
        </w:rPr>
        <w:t>ame</w:t>
      </w:r>
      <w:r w:rsidRPr="0036024E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tags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s</w:t>
      </w:r>
      <w:r w:rsidRPr="0036024E">
        <w:rPr>
          <w:rFonts w:ascii="Calibri" w:eastAsia="Calibri" w:hAnsi="Calibri"/>
          <w:spacing w:val="-2"/>
          <w:sz w:val="24"/>
          <w:szCs w:val="24"/>
        </w:rPr>
        <w:t>h</w:t>
      </w:r>
      <w:r w:rsidRPr="0036024E">
        <w:rPr>
          <w:rFonts w:ascii="Calibri" w:eastAsia="Calibri" w:hAnsi="Calibri"/>
          <w:sz w:val="24"/>
          <w:szCs w:val="24"/>
        </w:rPr>
        <w:t>o</w:t>
      </w:r>
      <w:r w:rsidRPr="0036024E">
        <w:rPr>
          <w:rFonts w:ascii="Calibri" w:eastAsia="Calibri" w:hAnsi="Calibri"/>
          <w:spacing w:val="1"/>
          <w:sz w:val="24"/>
          <w:szCs w:val="24"/>
        </w:rPr>
        <w:t>u</w:t>
      </w:r>
      <w:r w:rsidRPr="0036024E">
        <w:rPr>
          <w:rFonts w:ascii="Calibri" w:eastAsia="Calibri" w:hAnsi="Calibri"/>
          <w:sz w:val="24"/>
          <w:szCs w:val="24"/>
        </w:rPr>
        <w:t>ld</w:t>
      </w:r>
      <w:r w:rsidRPr="0036024E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be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2"/>
          <w:sz w:val="24"/>
          <w:szCs w:val="24"/>
        </w:rPr>
        <w:t>t</w:t>
      </w:r>
      <w:r w:rsidRPr="0036024E">
        <w:rPr>
          <w:rFonts w:ascii="Calibri" w:eastAsia="Calibri" w:hAnsi="Calibri"/>
          <w:sz w:val="24"/>
          <w:szCs w:val="24"/>
        </w:rPr>
        <w:t>ur</w:t>
      </w:r>
      <w:r w:rsidRPr="0036024E">
        <w:rPr>
          <w:rFonts w:ascii="Calibri" w:eastAsia="Calibri" w:hAnsi="Calibri"/>
          <w:spacing w:val="1"/>
          <w:sz w:val="24"/>
          <w:szCs w:val="24"/>
        </w:rPr>
        <w:t>n</w:t>
      </w:r>
      <w:r w:rsidRPr="0036024E">
        <w:rPr>
          <w:rFonts w:ascii="Calibri" w:eastAsia="Calibri" w:hAnsi="Calibri"/>
          <w:spacing w:val="-2"/>
          <w:sz w:val="24"/>
          <w:szCs w:val="24"/>
        </w:rPr>
        <w:t>e</w:t>
      </w:r>
      <w:r w:rsidRPr="0036024E">
        <w:rPr>
          <w:rFonts w:ascii="Calibri" w:eastAsia="Calibri" w:hAnsi="Calibri"/>
          <w:sz w:val="24"/>
          <w:szCs w:val="24"/>
        </w:rPr>
        <w:t>d</w:t>
      </w:r>
      <w:r w:rsidRPr="0036024E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so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2"/>
          <w:sz w:val="24"/>
          <w:szCs w:val="24"/>
        </w:rPr>
        <w:t>t</w:t>
      </w:r>
      <w:r w:rsidRPr="0036024E">
        <w:rPr>
          <w:rFonts w:ascii="Calibri" w:eastAsia="Calibri" w:hAnsi="Calibri"/>
          <w:sz w:val="24"/>
          <w:szCs w:val="24"/>
        </w:rPr>
        <w:t>hat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2"/>
          <w:sz w:val="24"/>
          <w:szCs w:val="24"/>
        </w:rPr>
        <w:t>th</w:t>
      </w:r>
      <w:r w:rsidRPr="0036024E">
        <w:rPr>
          <w:rFonts w:ascii="Calibri" w:eastAsia="Calibri" w:hAnsi="Calibri"/>
          <w:sz w:val="24"/>
          <w:szCs w:val="24"/>
        </w:rPr>
        <w:t>eir</w:t>
      </w:r>
      <w:r w:rsidRPr="0036024E">
        <w:rPr>
          <w:rFonts w:ascii="Calibri" w:eastAsia="Calibri" w:hAnsi="Calibri"/>
          <w:spacing w:val="-1"/>
          <w:sz w:val="24"/>
          <w:szCs w:val="24"/>
        </w:rPr>
        <w:t xml:space="preserve"> c</w:t>
      </w:r>
      <w:r w:rsidRPr="0036024E">
        <w:rPr>
          <w:rFonts w:ascii="Calibri" w:eastAsia="Calibri" w:hAnsi="Calibri"/>
          <w:sz w:val="24"/>
          <w:szCs w:val="24"/>
        </w:rPr>
        <w:t>ontest</w:t>
      </w:r>
      <w:r w:rsidRPr="0036024E">
        <w:rPr>
          <w:rFonts w:ascii="Calibri" w:eastAsia="Calibri" w:hAnsi="Calibri"/>
          <w:spacing w:val="-3"/>
          <w:sz w:val="24"/>
          <w:szCs w:val="24"/>
        </w:rPr>
        <w:t>a</w:t>
      </w:r>
      <w:r w:rsidRPr="0036024E">
        <w:rPr>
          <w:rFonts w:ascii="Calibri" w:eastAsia="Calibri" w:hAnsi="Calibri"/>
          <w:sz w:val="24"/>
          <w:szCs w:val="24"/>
        </w:rPr>
        <w:t>nt</w:t>
      </w:r>
      <w:r w:rsidRPr="0036024E">
        <w:rPr>
          <w:rFonts w:ascii="Calibri" w:eastAsia="Calibri" w:hAnsi="Calibri"/>
          <w:spacing w:val="-3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2"/>
          <w:sz w:val="24"/>
          <w:szCs w:val="24"/>
        </w:rPr>
        <w:t>n</w:t>
      </w:r>
      <w:r w:rsidRPr="0036024E">
        <w:rPr>
          <w:rFonts w:ascii="Calibri" w:eastAsia="Calibri" w:hAnsi="Calibri"/>
          <w:sz w:val="24"/>
          <w:szCs w:val="24"/>
        </w:rPr>
        <w:t>um</w:t>
      </w:r>
      <w:r w:rsidRPr="0036024E">
        <w:rPr>
          <w:rFonts w:ascii="Calibri" w:eastAsia="Calibri" w:hAnsi="Calibri"/>
          <w:spacing w:val="-1"/>
          <w:sz w:val="24"/>
          <w:szCs w:val="24"/>
        </w:rPr>
        <w:t>b</w:t>
      </w:r>
      <w:r w:rsidRPr="0036024E">
        <w:rPr>
          <w:rFonts w:ascii="Calibri" w:eastAsia="Calibri" w:hAnsi="Calibri"/>
          <w:sz w:val="24"/>
          <w:szCs w:val="24"/>
        </w:rPr>
        <w:t>er</w:t>
      </w:r>
      <w:r w:rsidRPr="0036024E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is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showing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o</w:t>
      </w:r>
      <w:r w:rsidRPr="0036024E">
        <w:rPr>
          <w:rFonts w:ascii="Calibri" w:eastAsia="Calibri" w:hAnsi="Calibri"/>
          <w:sz w:val="24"/>
          <w:szCs w:val="24"/>
        </w:rPr>
        <w:t>n</w:t>
      </w:r>
      <w:r w:rsidRPr="0036024E">
        <w:rPr>
          <w:rFonts w:ascii="Calibri" w:eastAsia="Calibri" w:hAnsi="Calibri"/>
          <w:spacing w:val="-1"/>
          <w:sz w:val="24"/>
          <w:szCs w:val="24"/>
        </w:rPr>
        <w:t>c</w:t>
      </w:r>
      <w:r w:rsidRPr="0036024E">
        <w:rPr>
          <w:rFonts w:ascii="Calibri" w:eastAsia="Calibri" w:hAnsi="Calibri"/>
          <w:sz w:val="24"/>
          <w:szCs w:val="24"/>
        </w:rPr>
        <w:t>e</w:t>
      </w:r>
      <w:r w:rsidRPr="0036024E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3"/>
          <w:sz w:val="24"/>
          <w:szCs w:val="24"/>
        </w:rPr>
        <w:t>a</w:t>
      </w:r>
      <w:r w:rsidRPr="0036024E">
        <w:rPr>
          <w:rFonts w:ascii="Calibri" w:eastAsia="Calibri" w:hAnsi="Calibri"/>
          <w:sz w:val="24"/>
          <w:szCs w:val="24"/>
        </w:rPr>
        <w:t>t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t</w:t>
      </w:r>
      <w:r w:rsidRPr="0036024E">
        <w:rPr>
          <w:rFonts w:ascii="Calibri" w:eastAsia="Calibri" w:hAnsi="Calibri"/>
          <w:sz w:val="24"/>
          <w:szCs w:val="24"/>
        </w:rPr>
        <w:t>he</w:t>
      </w:r>
      <w:r w:rsidRPr="0036024E">
        <w:rPr>
          <w:rFonts w:ascii="Calibri" w:eastAsia="Calibri" w:hAnsi="Calibri"/>
          <w:w w:val="99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1"/>
          <w:sz w:val="24"/>
          <w:szCs w:val="24"/>
        </w:rPr>
        <w:t>c</w:t>
      </w:r>
      <w:r w:rsidRPr="0036024E">
        <w:rPr>
          <w:rFonts w:ascii="Calibri" w:eastAsia="Calibri" w:hAnsi="Calibri"/>
          <w:sz w:val="24"/>
          <w:szCs w:val="24"/>
        </w:rPr>
        <w:t>o</w:t>
      </w:r>
      <w:r w:rsidRPr="0036024E">
        <w:rPr>
          <w:rFonts w:ascii="Calibri" w:eastAsia="Calibri" w:hAnsi="Calibri"/>
          <w:spacing w:val="1"/>
          <w:sz w:val="24"/>
          <w:szCs w:val="24"/>
        </w:rPr>
        <w:t>n</w:t>
      </w:r>
      <w:r w:rsidRPr="0036024E">
        <w:rPr>
          <w:rFonts w:ascii="Calibri" w:eastAsia="Calibri" w:hAnsi="Calibri"/>
          <w:sz w:val="24"/>
          <w:szCs w:val="24"/>
        </w:rPr>
        <w:t>te</w:t>
      </w:r>
      <w:r w:rsidRPr="0036024E">
        <w:rPr>
          <w:rFonts w:ascii="Calibri" w:eastAsia="Calibri" w:hAnsi="Calibri"/>
          <w:spacing w:val="-3"/>
          <w:sz w:val="24"/>
          <w:szCs w:val="24"/>
        </w:rPr>
        <w:t>s</w:t>
      </w:r>
      <w:r w:rsidRPr="0036024E">
        <w:rPr>
          <w:rFonts w:ascii="Calibri" w:eastAsia="Calibri" w:hAnsi="Calibri"/>
          <w:sz w:val="24"/>
          <w:szCs w:val="24"/>
        </w:rPr>
        <w:t>t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si</w:t>
      </w:r>
      <w:r w:rsidRPr="0036024E">
        <w:rPr>
          <w:rFonts w:ascii="Calibri" w:eastAsia="Calibri" w:hAnsi="Calibri"/>
          <w:spacing w:val="-2"/>
          <w:sz w:val="24"/>
          <w:szCs w:val="24"/>
        </w:rPr>
        <w:t>t</w:t>
      </w:r>
      <w:r w:rsidRPr="0036024E">
        <w:rPr>
          <w:rFonts w:ascii="Calibri" w:eastAsia="Calibri" w:hAnsi="Calibri"/>
          <w:sz w:val="24"/>
          <w:szCs w:val="24"/>
        </w:rPr>
        <w:t>e.</w:t>
      </w:r>
    </w:p>
    <w:p w14:paraId="1F7EE880" w14:textId="579D108F" w:rsidR="00E438CC" w:rsidRPr="00E438CC" w:rsidRDefault="00E438CC" w:rsidP="00E438CC">
      <w:pPr>
        <w:numPr>
          <w:ilvl w:val="0"/>
          <w:numId w:val="7"/>
        </w:numPr>
        <w:tabs>
          <w:tab w:val="left" w:pos="820"/>
        </w:tabs>
        <w:spacing w:before="6" w:line="292" w:lineRule="exact"/>
        <w:ind w:right="512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Resumes will be collected at this time.  </w:t>
      </w:r>
    </w:p>
    <w:p w14:paraId="2116631A" w14:textId="77777777" w:rsidR="0036024E" w:rsidRPr="0036024E" w:rsidRDefault="0036024E" w:rsidP="0036024E">
      <w:pPr>
        <w:numPr>
          <w:ilvl w:val="0"/>
          <w:numId w:val="7"/>
        </w:numPr>
        <w:tabs>
          <w:tab w:val="left" w:pos="820"/>
        </w:tabs>
        <w:spacing w:before="5"/>
        <w:rPr>
          <w:rFonts w:ascii="Calibri" w:eastAsia="Calibri" w:hAnsi="Calibri"/>
          <w:sz w:val="24"/>
          <w:szCs w:val="24"/>
        </w:rPr>
      </w:pPr>
      <w:r w:rsidRPr="0036024E">
        <w:rPr>
          <w:rFonts w:ascii="Calibri" w:eastAsia="Calibri" w:hAnsi="Calibri"/>
          <w:sz w:val="24"/>
          <w:szCs w:val="24"/>
        </w:rPr>
        <w:t>T</w:t>
      </w:r>
      <w:r w:rsidRPr="0036024E">
        <w:rPr>
          <w:rFonts w:ascii="Calibri" w:eastAsia="Calibri" w:hAnsi="Calibri"/>
          <w:spacing w:val="1"/>
          <w:sz w:val="24"/>
          <w:szCs w:val="24"/>
        </w:rPr>
        <w:t>h</w:t>
      </w:r>
      <w:r w:rsidRPr="0036024E">
        <w:rPr>
          <w:rFonts w:ascii="Calibri" w:eastAsia="Calibri" w:hAnsi="Calibri"/>
          <w:sz w:val="24"/>
          <w:szCs w:val="24"/>
        </w:rPr>
        <w:t>e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1"/>
          <w:sz w:val="24"/>
          <w:szCs w:val="24"/>
        </w:rPr>
        <w:t>c</w:t>
      </w:r>
      <w:r w:rsidRPr="0036024E">
        <w:rPr>
          <w:rFonts w:ascii="Calibri" w:eastAsia="Calibri" w:hAnsi="Calibri"/>
          <w:spacing w:val="-2"/>
          <w:sz w:val="24"/>
          <w:szCs w:val="24"/>
        </w:rPr>
        <w:t>o</w:t>
      </w:r>
      <w:r w:rsidRPr="0036024E">
        <w:rPr>
          <w:rFonts w:ascii="Calibri" w:eastAsia="Calibri" w:hAnsi="Calibri"/>
          <w:sz w:val="24"/>
          <w:szCs w:val="24"/>
        </w:rPr>
        <w:t>n</w:t>
      </w:r>
      <w:r w:rsidRPr="0036024E">
        <w:rPr>
          <w:rFonts w:ascii="Calibri" w:eastAsia="Calibri" w:hAnsi="Calibri"/>
          <w:spacing w:val="-2"/>
          <w:sz w:val="24"/>
          <w:szCs w:val="24"/>
        </w:rPr>
        <w:t>t</w:t>
      </w:r>
      <w:r w:rsidRPr="0036024E">
        <w:rPr>
          <w:rFonts w:ascii="Calibri" w:eastAsia="Calibri" w:hAnsi="Calibri"/>
          <w:sz w:val="24"/>
          <w:szCs w:val="24"/>
        </w:rPr>
        <w:t>est</w:t>
      </w:r>
      <w:r w:rsidRPr="0036024E">
        <w:rPr>
          <w:rFonts w:ascii="Calibri" w:eastAsia="Calibri" w:hAnsi="Calibri"/>
          <w:spacing w:val="-1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is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n</w:t>
      </w:r>
      <w:r w:rsidRPr="0036024E">
        <w:rPr>
          <w:rFonts w:ascii="Calibri" w:eastAsia="Calibri" w:hAnsi="Calibri"/>
          <w:spacing w:val="-2"/>
          <w:sz w:val="24"/>
          <w:szCs w:val="24"/>
        </w:rPr>
        <w:t>o</w:t>
      </w:r>
      <w:r w:rsidRPr="0036024E">
        <w:rPr>
          <w:rFonts w:ascii="Calibri" w:eastAsia="Calibri" w:hAnsi="Calibri"/>
          <w:sz w:val="24"/>
          <w:szCs w:val="24"/>
        </w:rPr>
        <w:t>t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1"/>
          <w:sz w:val="24"/>
          <w:szCs w:val="24"/>
        </w:rPr>
        <w:t>c</w:t>
      </w:r>
      <w:r w:rsidRPr="0036024E">
        <w:rPr>
          <w:rFonts w:ascii="Calibri" w:eastAsia="Calibri" w:hAnsi="Calibri"/>
          <w:spacing w:val="-2"/>
          <w:sz w:val="24"/>
          <w:szCs w:val="24"/>
        </w:rPr>
        <w:t>o</w:t>
      </w:r>
      <w:r w:rsidRPr="0036024E">
        <w:rPr>
          <w:rFonts w:ascii="Calibri" w:eastAsia="Calibri" w:hAnsi="Calibri"/>
          <w:sz w:val="24"/>
          <w:szCs w:val="24"/>
        </w:rPr>
        <w:t>nsi</w:t>
      </w:r>
      <w:r w:rsidRPr="0036024E">
        <w:rPr>
          <w:rFonts w:ascii="Calibri" w:eastAsia="Calibri" w:hAnsi="Calibri"/>
          <w:spacing w:val="-2"/>
          <w:sz w:val="24"/>
          <w:szCs w:val="24"/>
        </w:rPr>
        <w:t>d</w:t>
      </w:r>
      <w:r w:rsidRPr="0036024E">
        <w:rPr>
          <w:rFonts w:ascii="Calibri" w:eastAsia="Calibri" w:hAnsi="Calibri"/>
          <w:sz w:val="24"/>
          <w:szCs w:val="24"/>
        </w:rPr>
        <w:t>ered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over</w:t>
      </w:r>
      <w:r w:rsidRPr="0036024E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u</w:t>
      </w:r>
      <w:r w:rsidRPr="0036024E">
        <w:rPr>
          <w:rFonts w:ascii="Calibri" w:eastAsia="Calibri" w:hAnsi="Calibri"/>
          <w:spacing w:val="-2"/>
          <w:sz w:val="24"/>
          <w:szCs w:val="24"/>
        </w:rPr>
        <w:t>n</w:t>
      </w:r>
      <w:r w:rsidRPr="0036024E">
        <w:rPr>
          <w:rFonts w:ascii="Calibri" w:eastAsia="Calibri" w:hAnsi="Calibri"/>
          <w:sz w:val="24"/>
          <w:szCs w:val="24"/>
        </w:rPr>
        <w:t>til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the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area</w:t>
      </w:r>
      <w:r w:rsidRPr="0036024E">
        <w:rPr>
          <w:rFonts w:ascii="Calibri" w:eastAsia="Calibri" w:hAnsi="Calibri"/>
          <w:spacing w:val="-7"/>
          <w:sz w:val="24"/>
          <w:szCs w:val="24"/>
        </w:rPr>
        <w:t xml:space="preserve"> </w:t>
      </w:r>
      <w:r w:rsidRPr="0036024E">
        <w:rPr>
          <w:rFonts w:ascii="Calibri" w:eastAsia="Calibri" w:hAnsi="Calibri"/>
          <w:sz w:val="24"/>
          <w:szCs w:val="24"/>
        </w:rPr>
        <w:t>has</w:t>
      </w:r>
      <w:r w:rsidRPr="0036024E">
        <w:rPr>
          <w:rFonts w:ascii="Calibri" w:eastAsia="Calibri" w:hAnsi="Calibri"/>
          <w:spacing w:val="-2"/>
          <w:sz w:val="24"/>
          <w:szCs w:val="24"/>
        </w:rPr>
        <w:t xml:space="preserve"> b</w:t>
      </w:r>
      <w:r w:rsidRPr="0036024E">
        <w:rPr>
          <w:rFonts w:ascii="Calibri" w:eastAsia="Calibri" w:hAnsi="Calibri"/>
          <w:sz w:val="24"/>
          <w:szCs w:val="24"/>
        </w:rPr>
        <w:t>een</w:t>
      </w:r>
      <w:r w:rsidRPr="0036024E">
        <w:rPr>
          <w:rFonts w:ascii="Calibri" w:eastAsia="Calibri" w:hAnsi="Calibri"/>
          <w:spacing w:val="-4"/>
          <w:sz w:val="24"/>
          <w:szCs w:val="24"/>
        </w:rPr>
        <w:t xml:space="preserve"> </w:t>
      </w:r>
      <w:r w:rsidRPr="0036024E">
        <w:rPr>
          <w:rFonts w:ascii="Calibri" w:eastAsia="Calibri" w:hAnsi="Calibri"/>
          <w:spacing w:val="-1"/>
          <w:sz w:val="24"/>
          <w:szCs w:val="24"/>
        </w:rPr>
        <w:t>c</w:t>
      </w:r>
      <w:r w:rsidRPr="0036024E">
        <w:rPr>
          <w:rFonts w:ascii="Calibri" w:eastAsia="Calibri" w:hAnsi="Calibri"/>
          <w:sz w:val="24"/>
          <w:szCs w:val="24"/>
        </w:rPr>
        <w:t>lean</w:t>
      </w:r>
      <w:r w:rsidRPr="0036024E">
        <w:rPr>
          <w:rFonts w:ascii="Calibri" w:eastAsia="Calibri" w:hAnsi="Calibri"/>
          <w:spacing w:val="-2"/>
          <w:sz w:val="24"/>
          <w:szCs w:val="24"/>
        </w:rPr>
        <w:t>e</w:t>
      </w:r>
      <w:r w:rsidRPr="0036024E">
        <w:rPr>
          <w:rFonts w:ascii="Calibri" w:eastAsia="Calibri" w:hAnsi="Calibri"/>
          <w:sz w:val="24"/>
          <w:szCs w:val="24"/>
        </w:rPr>
        <w:t>d.</w:t>
      </w:r>
    </w:p>
    <w:p w14:paraId="72E4A606" w14:textId="77777777" w:rsidR="0036024E" w:rsidRDefault="0036024E" w:rsidP="00FD2CE8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left="527"/>
        <w:rPr>
          <w:b/>
          <w:color w:val="2F2F2F"/>
          <w:u w:val="single"/>
        </w:rPr>
      </w:pPr>
    </w:p>
    <w:p w14:paraId="48C21C41" w14:textId="77777777" w:rsidR="00B03C57" w:rsidRPr="001E51F4" w:rsidRDefault="003C4A08" w:rsidP="00FD2CE8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left="527"/>
        <w:rPr>
          <w:b/>
          <w:u w:val="single"/>
        </w:rPr>
      </w:pPr>
      <w:r w:rsidRPr="003C4A08">
        <w:rPr>
          <w:b/>
          <w:color w:val="2F2F2F"/>
          <w:u w:val="single"/>
        </w:rPr>
        <w:t>Observing</w:t>
      </w:r>
      <w:r w:rsidRPr="003C4A08">
        <w:rPr>
          <w:b/>
          <w:color w:val="2F2F2F"/>
          <w:spacing w:val="21"/>
          <w:u w:val="single"/>
        </w:rPr>
        <w:t xml:space="preserve"> </w:t>
      </w:r>
      <w:r w:rsidRPr="003C4A08">
        <w:rPr>
          <w:b/>
          <w:color w:val="2F2F2F"/>
          <w:u w:val="single"/>
        </w:rPr>
        <w:t>the</w:t>
      </w:r>
      <w:r w:rsidRPr="003C4A08">
        <w:rPr>
          <w:b/>
          <w:color w:val="2F2F2F"/>
          <w:spacing w:val="22"/>
          <w:u w:val="single"/>
        </w:rPr>
        <w:t xml:space="preserve"> </w:t>
      </w:r>
      <w:r w:rsidRPr="003C4A08">
        <w:rPr>
          <w:b/>
          <w:color w:val="2F2F2F"/>
          <w:u w:val="single"/>
        </w:rPr>
        <w:t>scenarios</w:t>
      </w:r>
      <w:r w:rsidRPr="003C4A08">
        <w:rPr>
          <w:b/>
          <w:color w:val="2F2F2F"/>
          <w:spacing w:val="22"/>
          <w:u w:val="single"/>
        </w:rPr>
        <w:t xml:space="preserve"> </w:t>
      </w:r>
      <w:r w:rsidRPr="003C4A08">
        <w:rPr>
          <w:b/>
          <w:color w:val="2F2F2F"/>
          <w:u w:val="single"/>
        </w:rPr>
        <w:t>will</w:t>
      </w:r>
      <w:r w:rsidRPr="003C4A08">
        <w:rPr>
          <w:b/>
          <w:color w:val="2F2F2F"/>
          <w:spacing w:val="16"/>
          <w:u w:val="single"/>
        </w:rPr>
        <w:t xml:space="preserve"> </w:t>
      </w:r>
      <w:r w:rsidRPr="003C4A08">
        <w:rPr>
          <w:b/>
          <w:color w:val="2F2F2F"/>
          <w:u w:val="single"/>
        </w:rPr>
        <w:t>be</w:t>
      </w:r>
      <w:r w:rsidRPr="003C4A08">
        <w:rPr>
          <w:b/>
          <w:color w:val="2F2F2F"/>
          <w:spacing w:val="20"/>
          <w:u w:val="single"/>
        </w:rPr>
        <w:t xml:space="preserve"> </w:t>
      </w:r>
      <w:r w:rsidRPr="003C4A08">
        <w:rPr>
          <w:b/>
          <w:color w:val="2F2F2F"/>
          <w:u w:val="single"/>
        </w:rPr>
        <w:t>allowed</w:t>
      </w:r>
      <w:r w:rsidR="00B03C57">
        <w:rPr>
          <w:b/>
          <w:color w:val="2F2F2F"/>
          <w:u w:val="single"/>
        </w:rPr>
        <w:t xml:space="preserve">, however, </w:t>
      </w:r>
      <w:r w:rsidR="00B03C57">
        <w:rPr>
          <w:rFonts w:ascii="Times New Roman" w:eastAsia="Times New Roman" w:hAnsi="Times New Roman" w:cs="Times New Roman"/>
          <w:b/>
          <w:color w:val="2F2F2F"/>
          <w:sz w:val="23"/>
          <w:szCs w:val="23"/>
          <w:u w:val="single"/>
        </w:rPr>
        <w:t>any contact with your student/child before or during the competition could result in disqualification.</w:t>
      </w:r>
    </w:p>
    <w:p w14:paraId="59C2CEFD" w14:textId="77777777" w:rsidR="00230395" w:rsidRPr="003C4A08" w:rsidRDefault="00230395" w:rsidP="00B03C57">
      <w:pPr>
        <w:pStyle w:val="BodyText"/>
        <w:tabs>
          <w:tab w:val="left" w:pos="882"/>
        </w:tabs>
        <w:rPr>
          <w:b/>
          <w:u w:val="single"/>
        </w:rPr>
      </w:pPr>
    </w:p>
    <w:p w14:paraId="218BB6E6" w14:textId="77777777" w:rsidR="00B03C57" w:rsidRPr="00B03C57" w:rsidRDefault="003C4A08" w:rsidP="00B03C57">
      <w:pPr>
        <w:pStyle w:val="BodyText"/>
        <w:numPr>
          <w:ilvl w:val="0"/>
          <w:numId w:val="1"/>
        </w:numPr>
        <w:tabs>
          <w:tab w:val="left" w:pos="882"/>
        </w:tabs>
        <w:ind w:left="164" w:right="1181" w:firstLine="363"/>
      </w:pPr>
      <w:r>
        <w:rPr>
          <w:color w:val="2F2F2F"/>
        </w:rPr>
        <w:t>Cell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phones</w:t>
      </w:r>
      <w:r w:rsidR="00B03C57">
        <w:rPr>
          <w:color w:val="2F2F2F"/>
        </w:rPr>
        <w:t>, smart watches, or any communication device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will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not</w:t>
      </w:r>
      <w:r>
        <w:rPr>
          <w:color w:val="2F2F2F"/>
          <w:spacing w:val="18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allowed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15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used</w:t>
      </w:r>
    </w:p>
    <w:p w14:paraId="07F45A1E" w14:textId="77777777" w:rsidR="00B03C57" w:rsidRDefault="00FD2CE8" w:rsidP="00FD2CE8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spacing w:before="25"/>
        <w:ind w:left="882" w:right="1181"/>
        <w:rPr>
          <w:rFonts w:ascii="Times New Roman" w:eastAsia="Times New Roman" w:hAnsi="Times New Roman" w:cs="Times New Roman"/>
          <w:color w:val="2F2F2F"/>
          <w:sz w:val="23"/>
          <w:szCs w:val="23"/>
        </w:rPr>
      </w:pPr>
      <w:r>
        <w:rPr>
          <w:color w:val="2F2F2F"/>
        </w:rPr>
        <w:t>I</w:t>
      </w:r>
      <w:r w:rsidR="003C4A08">
        <w:rPr>
          <w:color w:val="2F2F2F"/>
        </w:rPr>
        <w:t>n</w:t>
      </w:r>
      <w:r>
        <w:rPr>
          <w:color w:val="2F2F2F"/>
        </w:rPr>
        <w:t xml:space="preserve"> the</w:t>
      </w:r>
      <w:r w:rsidR="003C4A08">
        <w:rPr>
          <w:color w:val="2F2F2F"/>
          <w:spacing w:val="18"/>
        </w:rPr>
        <w:t xml:space="preserve"> </w:t>
      </w:r>
      <w:r w:rsidR="003C4A08">
        <w:rPr>
          <w:color w:val="2F2F2F"/>
        </w:rPr>
        <w:t>contestant</w:t>
      </w:r>
      <w:r w:rsidR="003C4A08">
        <w:rPr>
          <w:color w:val="2F2F2F"/>
          <w:spacing w:val="34"/>
        </w:rPr>
        <w:t xml:space="preserve"> </w:t>
      </w:r>
      <w:r w:rsidR="003C4A08">
        <w:rPr>
          <w:color w:val="2F2F2F"/>
        </w:rPr>
        <w:t>waiting</w:t>
      </w:r>
      <w:r w:rsidR="003C4A08">
        <w:rPr>
          <w:color w:val="2F2F2F"/>
          <w:spacing w:val="35"/>
        </w:rPr>
        <w:t xml:space="preserve"> </w:t>
      </w:r>
      <w:r w:rsidR="003C4A08">
        <w:rPr>
          <w:color w:val="2F2F2F"/>
        </w:rPr>
        <w:t>area</w:t>
      </w:r>
      <w:r w:rsidR="003C4A08">
        <w:rPr>
          <w:color w:val="2F2F2F"/>
          <w:spacing w:val="12"/>
        </w:rPr>
        <w:t xml:space="preserve"> </w:t>
      </w:r>
      <w:r w:rsidR="003C4A08">
        <w:rPr>
          <w:color w:val="2F2F2F"/>
        </w:rPr>
        <w:t>or</w:t>
      </w:r>
      <w:r w:rsidR="003C4A08">
        <w:rPr>
          <w:color w:val="2F2F2F"/>
          <w:spacing w:val="20"/>
        </w:rPr>
        <w:t xml:space="preserve"> </w:t>
      </w:r>
      <w:r w:rsidR="003C4A08">
        <w:rPr>
          <w:color w:val="2F2F2F"/>
        </w:rPr>
        <w:t>scenario</w:t>
      </w:r>
      <w:r w:rsidR="00B03C57">
        <w:rPr>
          <w:color w:val="2F2F2F"/>
          <w:w w:val="102"/>
        </w:rPr>
        <w:t xml:space="preserve">. </w:t>
      </w:r>
      <w:r w:rsidR="00B03C57">
        <w:rPr>
          <w:rFonts w:ascii="Times New Roman" w:eastAsia="Times New Roman" w:hAnsi="Times New Roman" w:cs="Times New Roman"/>
          <w:color w:val="2F2F2F"/>
          <w:sz w:val="23"/>
          <w:szCs w:val="23"/>
        </w:rPr>
        <w:t>Violation of this rule could result in   disqualification.</w:t>
      </w:r>
    </w:p>
    <w:p w14:paraId="4431EC18" w14:textId="77777777" w:rsidR="00FD2CE8" w:rsidRDefault="00FD2CE8" w:rsidP="00FD2CE8">
      <w:pPr>
        <w:pStyle w:val="BodyText"/>
        <w:tabs>
          <w:tab w:val="left" w:pos="882"/>
        </w:tabs>
        <w:spacing w:before="13" w:line="252" w:lineRule="auto"/>
        <w:ind w:left="0" w:right="1165"/>
        <w:jc w:val="both"/>
        <w:rPr>
          <w:rFonts w:asciiTheme="minorHAnsi" w:eastAsiaTheme="minorHAnsi" w:hAnsiTheme="minorHAnsi"/>
          <w:sz w:val="22"/>
          <w:szCs w:val="22"/>
        </w:rPr>
      </w:pPr>
    </w:p>
    <w:p w14:paraId="4A3B1B3A" w14:textId="77777777" w:rsidR="00230395" w:rsidRDefault="003C4A08" w:rsidP="00FD2CE8">
      <w:pPr>
        <w:pStyle w:val="BodyText"/>
        <w:numPr>
          <w:ilvl w:val="0"/>
          <w:numId w:val="6"/>
        </w:numPr>
        <w:tabs>
          <w:tab w:val="left" w:pos="882"/>
        </w:tabs>
        <w:spacing w:before="13" w:line="252" w:lineRule="auto"/>
        <w:ind w:right="1165"/>
        <w:jc w:val="both"/>
      </w:pPr>
      <w:r w:rsidRPr="00B03C57">
        <w:rPr>
          <w:color w:val="2F2F2F"/>
        </w:rPr>
        <w:t>Clothing:</w:t>
      </w:r>
      <w:r w:rsidRPr="00B03C57">
        <w:rPr>
          <w:color w:val="2F2F2F"/>
          <w:spacing w:val="23"/>
        </w:rPr>
        <w:t xml:space="preserve"> </w:t>
      </w:r>
      <w:r w:rsidRPr="00B03C57">
        <w:rPr>
          <w:color w:val="F2545D"/>
        </w:rPr>
        <w:t>A</w:t>
      </w:r>
      <w:r w:rsidRPr="00B03C57">
        <w:rPr>
          <w:color w:val="F2545D"/>
          <w:spacing w:val="15"/>
        </w:rPr>
        <w:t xml:space="preserve"> </w:t>
      </w:r>
      <w:r w:rsidRPr="00B03C57">
        <w:rPr>
          <w:color w:val="F2545D"/>
        </w:rPr>
        <w:t>collared</w:t>
      </w:r>
      <w:r w:rsidRPr="00B03C57">
        <w:rPr>
          <w:color w:val="F2545D"/>
          <w:spacing w:val="31"/>
        </w:rPr>
        <w:t xml:space="preserve"> </w:t>
      </w:r>
      <w:r w:rsidRPr="00B03C57">
        <w:rPr>
          <w:color w:val="F2545D"/>
        </w:rPr>
        <w:t>shirt</w:t>
      </w:r>
      <w:r w:rsidRPr="00B03C57">
        <w:rPr>
          <w:color w:val="F2545D"/>
          <w:spacing w:val="13"/>
        </w:rPr>
        <w:t xml:space="preserve"> </w:t>
      </w:r>
      <w:r w:rsidRPr="00B03C57">
        <w:rPr>
          <w:color w:val="F2545D"/>
        </w:rPr>
        <w:t>(polo</w:t>
      </w:r>
      <w:r w:rsidRPr="00B03C57">
        <w:rPr>
          <w:color w:val="F2545D"/>
          <w:spacing w:val="27"/>
        </w:rPr>
        <w:t xml:space="preserve"> </w:t>
      </w:r>
      <w:r w:rsidRPr="00B03C57">
        <w:rPr>
          <w:color w:val="F2545D"/>
        </w:rPr>
        <w:t>style)</w:t>
      </w:r>
      <w:r w:rsidRPr="00B03C57">
        <w:rPr>
          <w:color w:val="F2545D"/>
          <w:spacing w:val="7"/>
        </w:rPr>
        <w:t xml:space="preserve"> </w:t>
      </w:r>
      <w:r w:rsidRPr="00B03C57">
        <w:rPr>
          <w:color w:val="2F2F2F"/>
        </w:rPr>
        <w:t>or</w:t>
      </w:r>
      <w:r w:rsidRPr="00B03C57">
        <w:rPr>
          <w:color w:val="2F2F2F"/>
          <w:spacing w:val="15"/>
        </w:rPr>
        <w:t xml:space="preserve"> </w:t>
      </w:r>
      <w:r w:rsidRPr="00B03C57">
        <w:rPr>
          <w:color w:val="2F2F2F"/>
        </w:rPr>
        <w:t>conference</w:t>
      </w:r>
      <w:r w:rsidRPr="00B03C57">
        <w:rPr>
          <w:color w:val="2F2F2F"/>
          <w:spacing w:val="24"/>
        </w:rPr>
        <w:t xml:space="preserve"> </w:t>
      </w:r>
      <w:r w:rsidRPr="00B03C57">
        <w:rPr>
          <w:color w:val="2F2F2F"/>
        </w:rPr>
        <w:t>T-shirt</w:t>
      </w:r>
      <w:r w:rsidRPr="00B03C57">
        <w:rPr>
          <w:color w:val="2F2F2F"/>
          <w:spacing w:val="26"/>
        </w:rPr>
        <w:t xml:space="preserve"> </w:t>
      </w:r>
      <w:r w:rsidRPr="00B03C57">
        <w:rPr>
          <w:color w:val="2F2F2F"/>
        </w:rPr>
        <w:t>and</w:t>
      </w:r>
      <w:r w:rsidRPr="00B03C57">
        <w:rPr>
          <w:color w:val="2F2F2F"/>
          <w:spacing w:val="23"/>
        </w:rPr>
        <w:t xml:space="preserve"> </w:t>
      </w:r>
      <w:r w:rsidRPr="00B03C57">
        <w:rPr>
          <w:color w:val="2F2F2F"/>
        </w:rPr>
        <w:t>appropriate</w:t>
      </w:r>
      <w:r w:rsidRPr="00B03C57">
        <w:rPr>
          <w:color w:val="2F2F2F"/>
          <w:spacing w:val="1"/>
        </w:rPr>
        <w:t xml:space="preserve"> </w:t>
      </w:r>
      <w:r w:rsidRPr="00B03C57">
        <w:rPr>
          <w:color w:val="2F2F2F"/>
        </w:rPr>
        <w:t>jeans</w:t>
      </w:r>
      <w:r w:rsidR="00B03C57">
        <w:rPr>
          <w:color w:val="2F2F2F"/>
        </w:rPr>
        <w:t>, BDU’s</w:t>
      </w:r>
      <w:r w:rsidRPr="00B03C57">
        <w:rPr>
          <w:color w:val="2F2F2F"/>
          <w:spacing w:val="48"/>
        </w:rPr>
        <w:t xml:space="preserve"> </w:t>
      </w:r>
      <w:r w:rsidR="00FD2CE8">
        <w:rPr>
          <w:color w:val="2F2F2F"/>
          <w:spacing w:val="48"/>
        </w:rPr>
        <w:t xml:space="preserve">    </w:t>
      </w:r>
      <w:r w:rsidRPr="00B03C57">
        <w:rPr>
          <w:color w:val="2F2F2F"/>
        </w:rPr>
        <w:t>or</w:t>
      </w:r>
      <w:r w:rsidRPr="00B03C57">
        <w:rPr>
          <w:color w:val="2F2F2F"/>
          <w:spacing w:val="3"/>
        </w:rPr>
        <w:t xml:space="preserve"> </w:t>
      </w:r>
      <w:r w:rsidR="00FD2CE8">
        <w:rPr>
          <w:color w:val="2F2F2F"/>
          <w:spacing w:val="3"/>
        </w:rPr>
        <w:t>k</w:t>
      </w:r>
      <w:r w:rsidRPr="00B03C57">
        <w:rPr>
          <w:color w:val="2F2F2F"/>
        </w:rPr>
        <w:t>haki</w:t>
      </w:r>
      <w:r w:rsidRPr="00B03C57">
        <w:rPr>
          <w:color w:val="2F2F2F"/>
          <w:spacing w:val="35"/>
        </w:rPr>
        <w:t xml:space="preserve"> </w:t>
      </w:r>
      <w:r w:rsidRPr="00B03C57">
        <w:rPr>
          <w:color w:val="2F2F2F"/>
        </w:rPr>
        <w:t>slacks</w:t>
      </w:r>
      <w:r w:rsidR="00B03C57" w:rsidRPr="00B03C57">
        <w:rPr>
          <w:color w:val="2F2F2F"/>
        </w:rPr>
        <w:t xml:space="preserve"> </w:t>
      </w:r>
      <w:r w:rsidRPr="00B03C57">
        <w:rPr>
          <w:color w:val="2F2F2F"/>
        </w:rPr>
        <w:t>(no</w:t>
      </w:r>
      <w:r w:rsidRPr="00B03C57">
        <w:rPr>
          <w:color w:val="2F2F2F"/>
          <w:spacing w:val="15"/>
        </w:rPr>
        <w:t xml:space="preserve"> </w:t>
      </w:r>
      <w:r w:rsidRPr="00B03C57">
        <w:rPr>
          <w:color w:val="2F2F2F"/>
        </w:rPr>
        <w:t>shorts)</w:t>
      </w:r>
      <w:r w:rsidRPr="00B03C57">
        <w:rPr>
          <w:color w:val="2F2F2F"/>
          <w:spacing w:val="27"/>
        </w:rPr>
        <w:t xml:space="preserve"> </w:t>
      </w:r>
      <w:r w:rsidRPr="00B03C57">
        <w:rPr>
          <w:color w:val="2F2F2F"/>
        </w:rPr>
        <w:t>should</w:t>
      </w:r>
      <w:r w:rsidRPr="00B03C57">
        <w:rPr>
          <w:color w:val="2F2F2F"/>
          <w:spacing w:val="14"/>
        </w:rPr>
        <w:t xml:space="preserve"> </w:t>
      </w:r>
      <w:r w:rsidRPr="00B03C57">
        <w:rPr>
          <w:color w:val="2F2F2F"/>
        </w:rPr>
        <w:t>be</w:t>
      </w:r>
      <w:r w:rsidRPr="00B03C57">
        <w:rPr>
          <w:color w:val="2F2F2F"/>
          <w:spacing w:val="17"/>
        </w:rPr>
        <w:t xml:space="preserve"> </w:t>
      </w:r>
      <w:r w:rsidRPr="00B03C57">
        <w:rPr>
          <w:color w:val="2F2F2F"/>
        </w:rPr>
        <w:t>worn;</w:t>
      </w:r>
      <w:r w:rsidRPr="00B03C57">
        <w:rPr>
          <w:color w:val="2F2F2F"/>
          <w:spacing w:val="27"/>
        </w:rPr>
        <w:t xml:space="preserve"> </w:t>
      </w:r>
      <w:r w:rsidRPr="00B03C57">
        <w:rPr>
          <w:color w:val="2F2F2F"/>
        </w:rPr>
        <w:t>including</w:t>
      </w:r>
      <w:r w:rsidRPr="00B03C57">
        <w:rPr>
          <w:color w:val="2F2F2F"/>
          <w:spacing w:val="29"/>
        </w:rPr>
        <w:t xml:space="preserve"> </w:t>
      </w:r>
      <w:r w:rsidRPr="00B03C57">
        <w:rPr>
          <w:color w:val="2F2F2F"/>
        </w:rPr>
        <w:t>leather</w:t>
      </w:r>
      <w:r w:rsidRPr="00B03C57">
        <w:rPr>
          <w:color w:val="2F2F2F"/>
          <w:spacing w:val="18"/>
        </w:rPr>
        <w:t xml:space="preserve"> </w:t>
      </w:r>
      <w:r w:rsidRPr="00B03C57">
        <w:rPr>
          <w:color w:val="2F2F2F"/>
        </w:rPr>
        <w:t>work</w:t>
      </w:r>
      <w:r w:rsidRPr="00B03C57">
        <w:rPr>
          <w:color w:val="2F2F2F"/>
          <w:spacing w:val="36"/>
        </w:rPr>
        <w:t xml:space="preserve"> </w:t>
      </w:r>
      <w:r w:rsidRPr="00B03C57">
        <w:rPr>
          <w:color w:val="2F2F2F"/>
        </w:rPr>
        <w:t>shoes</w:t>
      </w:r>
      <w:r w:rsidRPr="00B03C57">
        <w:rPr>
          <w:color w:val="2F2F2F"/>
          <w:spacing w:val="13"/>
        </w:rPr>
        <w:t xml:space="preserve"> </w:t>
      </w:r>
      <w:r w:rsidRPr="00B03C57">
        <w:rPr>
          <w:color w:val="2F2F2F"/>
        </w:rPr>
        <w:t>(leather</w:t>
      </w:r>
      <w:r w:rsidRPr="00B03C57">
        <w:rPr>
          <w:color w:val="2F2F2F"/>
          <w:spacing w:val="19"/>
        </w:rPr>
        <w:t xml:space="preserve"> </w:t>
      </w:r>
      <w:r w:rsidRPr="00B03C57">
        <w:rPr>
          <w:color w:val="2F2F2F"/>
        </w:rPr>
        <w:t>or</w:t>
      </w:r>
      <w:r w:rsidRPr="00B03C57">
        <w:rPr>
          <w:color w:val="2F2F2F"/>
          <w:spacing w:val="14"/>
        </w:rPr>
        <w:t xml:space="preserve"> </w:t>
      </w:r>
      <w:r w:rsidRPr="00B03C57">
        <w:rPr>
          <w:color w:val="2F2F2F"/>
        </w:rPr>
        <w:t>canvas</w:t>
      </w:r>
      <w:r w:rsidRPr="00B03C57">
        <w:rPr>
          <w:color w:val="2F2F2F"/>
          <w:spacing w:val="26"/>
        </w:rPr>
        <w:t xml:space="preserve"> </w:t>
      </w:r>
      <w:r w:rsidRPr="00B03C57">
        <w:rPr>
          <w:color w:val="2F2F2F"/>
        </w:rPr>
        <w:t>athletic</w:t>
      </w:r>
      <w:r w:rsidRPr="00B03C57">
        <w:rPr>
          <w:color w:val="2F2F2F"/>
          <w:spacing w:val="29"/>
        </w:rPr>
        <w:t xml:space="preserve"> </w:t>
      </w:r>
      <w:r w:rsidRPr="00B03C57">
        <w:rPr>
          <w:color w:val="2F2F2F"/>
        </w:rPr>
        <w:t>shoes</w:t>
      </w:r>
      <w:r w:rsidRPr="00B03C57">
        <w:rPr>
          <w:color w:val="2F2F2F"/>
          <w:spacing w:val="13"/>
        </w:rPr>
        <w:t xml:space="preserve"> </w:t>
      </w:r>
      <w:r w:rsidRPr="00B03C57">
        <w:rPr>
          <w:color w:val="2F2F2F"/>
        </w:rPr>
        <w:t>are</w:t>
      </w:r>
      <w:r w:rsidRPr="00B03C57">
        <w:rPr>
          <w:color w:val="2F2F2F"/>
          <w:spacing w:val="14"/>
        </w:rPr>
        <w:t xml:space="preserve"> </w:t>
      </w:r>
      <w:r w:rsidRPr="00B03C57">
        <w:rPr>
          <w:color w:val="2F2F2F"/>
        </w:rPr>
        <w:t>not</w:t>
      </w:r>
      <w:r w:rsidRPr="00B03C57">
        <w:rPr>
          <w:color w:val="2F2F2F"/>
          <w:w w:val="108"/>
        </w:rPr>
        <w:t xml:space="preserve"> </w:t>
      </w:r>
      <w:r w:rsidRPr="00B03C57">
        <w:rPr>
          <w:color w:val="2F2F2F"/>
        </w:rPr>
        <w:t>acceptable).</w:t>
      </w:r>
      <w:r w:rsidRPr="00B03C57">
        <w:rPr>
          <w:color w:val="2F2F2F"/>
          <w:spacing w:val="46"/>
        </w:rPr>
        <w:t xml:space="preserve"> </w:t>
      </w:r>
      <w:r w:rsidRPr="00B03C57">
        <w:rPr>
          <w:color w:val="2F2F2F"/>
        </w:rPr>
        <w:t>School</w:t>
      </w:r>
      <w:r w:rsidRPr="00B03C57">
        <w:rPr>
          <w:color w:val="2F2F2F"/>
          <w:spacing w:val="30"/>
        </w:rPr>
        <w:t xml:space="preserve"> </w:t>
      </w:r>
      <w:r w:rsidRPr="00B03C57">
        <w:rPr>
          <w:color w:val="2F2F2F"/>
        </w:rPr>
        <w:t>identification</w:t>
      </w:r>
      <w:r w:rsidRPr="00B03C57">
        <w:rPr>
          <w:color w:val="2F2F2F"/>
          <w:spacing w:val="37"/>
        </w:rPr>
        <w:t xml:space="preserve"> </w:t>
      </w:r>
      <w:r w:rsidRPr="00B03C57">
        <w:rPr>
          <w:color w:val="2F2F2F"/>
        </w:rPr>
        <w:t>or</w:t>
      </w:r>
      <w:r w:rsidRPr="00B03C57">
        <w:rPr>
          <w:color w:val="2F2F2F"/>
          <w:spacing w:val="6"/>
        </w:rPr>
        <w:t xml:space="preserve"> </w:t>
      </w:r>
      <w:r w:rsidRPr="00B03C57">
        <w:rPr>
          <w:color w:val="2F2F2F"/>
        </w:rPr>
        <w:t>name</w:t>
      </w:r>
      <w:r w:rsidRPr="00B03C57">
        <w:rPr>
          <w:color w:val="2F2F2F"/>
          <w:spacing w:val="17"/>
        </w:rPr>
        <w:t xml:space="preserve"> </w:t>
      </w:r>
      <w:r w:rsidRPr="00B03C57">
        <w:rPr>
          <w:color w:val="2F2F2F"/>
        </w:rPr>
        <w:t>pins</w:t>
      </w:r>
      <w:r w:rsidRPr="00B03C57">
        <w:rPr>
          <w:color w:val="2F2F2F"/>
          <w:spacing w:val="24"/>
        </w:rPr>
        <w:t xml:space="preserve"> </w:t>
      </w:r>
      <w:r w:rsidRPr="00B03C57">
        <w:rPr>
          <w:color w:val="2F2F2F"/>
        </w:rPr>
        <w:t>must</w:t>
      </w:r>
      <w:r w:rsidRPr="00B03C57">
        <w:rPr>
          <w:color w:val="2F2F2F"/>
          <w:spacing w:val="33"/>
        </w:rPr>
        <w:t xml:space="preserve"> </w:t>
      </w:r>
      <w:r w:rsidRPr="00B03C57">
        <w:rPr>
          <w:color w:val="2F2F2F"/>
        </w:rPr>
        <w:t>be</w:t>
      </w:r>
      <w:r w:rsidRPr="00B03C57">
        <w:rPr>
          <w:color w:val="2F2F2F"/>
          <w:spacing w:val="21"/>
        </w:rPr>
        <w:t xml:space="preserve"> </w:t>
      </w:r>
      <w:r w:rsidRPr="00B03C57">
        <w:rPr>
          <w:color w:val="2F2F2F"/>
        </w:rPr>
        <w:t>removed</w:t>
      </w:r>
      <w:r w:rsidRPr="00B03C57">
        <w:rPr>
          <w:color w:val="2F2F2F"/>
          <w:spacing w:val="44"/>
        </w:rPr>
        <w:t xml:space="preserve"> </w:t>
      </w:r>
      <w:r w:rsidRPr="00B03C57">
        <w:rPr>
          <w:color w:val="2F2F2F"/>
        </w:rPr>
        <w:t>or</w:t>
      </w:r>
      <w:r w:rsidRPr="00B03C57">
        <w:rPr>
          <w:color w:val="2F2F2F"/>
          <w:spacing w:val="18"/>
        </w:rPr>
        <w:t xml:space="preserve"> </w:t>
      </w:r>
      <w:r w:rsidRPr="00B03C57">
        <w:rPr>
          <w:color w:val="2F2F2F"/>
        </w:rPr>
        <w:t>covered</w:t>
      </w:r>
      <w:r w:rsidRPr="00B03C57">
        <w:rPr>
          <w:color w:val="2F2F2F"/>
          <w:spacing w:val="31"/>
        </w:rPr>
        <w:t xml:space="preserve"> </w:t>
      </w:r>
      <w:r w:rsidRPr="00B03C57">
        <w:rPr>
          <w:color w:val="2F2F2F"/>
        </w:rPr>
        <w:t>during</w:t>
      </w:r>
      <w:r w:rsidRPr="00B03C57">
        <w:rPr>
          <w:color w:val="2F2F2F"/>
          <w:spacing w:val="27"/>
        </w:rPr>
        <w:t xml:space="preserve"> </w:t>
      </w:r>
      <w:r w:rsidRPr="00B03C57">
        <w:rPr>
          <w:color w:val="2F2F2F"/>
        </w:rPr>
        <w:t>competition.</w:t>
      </w:r>
      <w:r w:rsidRPr="00B03C57">
        <w:rPr>
          <w:color w:val="2F2F2F"/>
          <w:w w:val="102"/>
        </w:rPr>
        <w:t xml:space="preserve"> </w:t>
      </w:r>
      <w:r w:rsidRPr="00B03C57">
        <w:rPr>
          <w:color w:val="F2545D"/>
        </w:rPr>
        <w:t>No</w:t>
      </w:r>
      <w:r w:rsidRPr="00B03C57">
        <w:rPr>
          <w:color w:val="F2545D"/>
          <w:spacing w:val="25"/>
        </w:rPr>
        <w:t xml:space="preserve"> </w:t>
      </w:r>
      <w:r w:rsidRPr="00B03C57">
        <w:rPr>
          <w:color w:val="F2545D"/>
        </w:rPr>
        <w:t>agency</w:t>
      </w:r>
      <w:r w:rsidRPr="00B03C57">
        <w:rPr>
          <w:color w:val="F2545D"/>
          <w:spacing w:val="16"/>
        </w:rPr>
        <w:t xml:space="preserve"> </w:t>
      </w:r>
      <w:r w:rsidRPr="00B03C57">
        <w:rPr>
          <w:color w:val="F2545D"/>
        </w:rPr>
        <w:t>name</w:t>
      </w:r>
      <w:r w:rsidRPr="00B03C57">
        <w:rPr>
          <w:color w:val="F2545D"/>
          <w:spacing w:val="20"/>
        </w:rPr>
        <w:t xml:space="preserve"> </w:t>
      </w:r>
      <w:r w:rsidRPr="00B03C57">
        <w:rPr>
          <w:color w:val="F2545D"/>
        </w:rPr>
        <w:t>or</w:t>
      </w:r>
      <w:r w:rsidRPr="00B03C57">
        <w:rPr>
          <w:color w:val="F2545D"/>
          <w:spacing w:val="15"/>
        </w:rPr>
        <w:t xml:space="preserve"> </w:t>
      </w:r>
      <w:r w:rsidRPr="00B03C57">
        <w:rPr>
          <w:color w:val="F2545D"/>
        </w:rPr>
        <w:t>insignia</w:t>
      </w:r>
      <w:r w:rsidRPr="00B03C57">
        <w:rPr>
          <w:color w:val="F2545D"/>
          <w:spacing w:val="21"/>
        </w:rPr>
        <w:t xml:space="preserve"> </w:t>
      </w:r>
      <w:r w:rsidRPr="00B03C57">
        <w:rPr>
          <w:color w:val="F2545D"/>
        </w:rPr>
        <w:t>should</w:t>
      </w:r>
      <w:r w:rsidRPr="00B03C57">
        <w:rPr>
          <w:color w:val="F2545D"/>
          <w:spacing w:val="16"/>
        </w:rPr>
        <w:t xml:space="preserve"> </w:t>
      </w:r>
      <w:r w:rsidRPr="00B03C57">
        <w:rPr>
          <w:color w:val="F2545D"/>
        </w:rPr>
        <w:t>be</w:t>
      </w:r>
      <w:r w:rsidRPr="00B03C57">
        <w:rPr>
          <w:color w:val="F2545D"/>
          <w:spacing w:val="13"/>
        </w:rPr>
        <w:t xml:space="preserve"> </w:t>
      </w:r>
      <w:r w:rsidRPr="00B03C57">
        <w:rPr>
          <w:color w:val="F2545D"/>
        </w:rPr>
        <w:t>visible</w:t>
      </w:r>
      <w:r w:rsidRPr="00B03C57">
        <w:rPr>
          <w:color w:val="F2545D"/>
          <w:spacing w:val="27"/>
        </w:rPr>
        <w:t xml:space="preserve"> </w:t>
      </w:r>
      <w:r w:rsidRPr="00B03C57">
        <w:rPr>
          <w:color w:val="F2545D"/>
        </w:rPr>
        <w:t>on</w:t>
      </w:r>
      <w:r w:rsidRPr="00B03C57">
        <w:rPr>
          <w:color w:val="F2545D"/>
          <w:spacing w:val="14"/>
        </w:rPr>
        <w:t xml:space="preserve"> </w:t>
      </w:r>
      <w:r w:rsidRPr="00B03C57">
        <w:rPr>
          <w:color w:val="F2545D"/>
        </w:rPr>
        <w:t>any</w:t>
      </w:r>
      <w:r w:rsidRPr="00B03C57">
        <w:rPr>
          <w:color w:val="F2545D"/>
          <w:spacing w:val="17"/>
        </w:rPr>
        <w:t xml:space="preserve"> </w:t>
      </w:r>
      <w:r w:rsidRPr="00B03C57">
        <w:rPr>
          <w:color w:val="F2545D"/>
        </w:rPr>
        <w:t>clothing.</w:t>
      </w:r>
      <w:r w:rsidR="00B03C57">
        <w:rPr>
          <w:color w:val="F2545D"/>
        </w:rPr>
        <w:t xml:space="preserve"> </w:t>
      </w:r>
      <w:r w:rsidR="00B03C57">
        <w:t xml:space="preserve">Clothing inspection will occur at 8am for any clothing penalties. </w:t>
      </w:r>
    </w:p>
    <w:p w14:paraId="589056FC" w14:textId="77777777" w:rsidR="00230395" w:rsidRDefault="00230395">
      <w:pPr>
        <w:spacing w:before="14" w:line="260" w:lineRule="exact"/>
        <w:rPr>
          <w:sz w:val="26"/>
          <w:szCs w:val="26"/>
        </w:rPr>
      </w:pPr>
    </w:p>
    <w:p w14:paraId="3465F65C" w14:textId="77777777" w:rsidR="0057764A" w:rsidRDefault="003C4A08" w:rsidP="0057764A">
      <w:pPr>
        <w:widowControl/>
        <w:autoSpaceDE w:val="0"/>
        <w:autoSpaceDN w:val="0"/>
        <w:adjustRightInd w:val="0"/>
        <w:contextualSpacing/>
        <w:rPr>
          <w:color w:val="2F2F2F"/>
        </w:rPr>
      </w:pPr>
      <w:r w:rsidRPr="0057764A">
        <w:rPr>
          <w:rFonts w:ascii="Times New Roman" w:hAnsi="Times New Roman" w:cs="Times New Roman"/>
          <w:color w:val="2F2F2F"/>
          <w:sz w:val="23"/>
          <w:szCs w:val="23"/>
        </w:rPr>
        <w:t>Equipment</w:t>
      </w:r>
      <w:r w:rsidRPr="0057764A">
        <w:rPr>
          <w:rFonts w:ascii="Times New Roman" w:hAnsi="Times New Roman" w:cs="Times New Roman"/>
          <w:color w:val="2F2F2F"/>
          <w:spacing w:val="32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and</w:t>
      </w:r>
      <w:r w:rsidRPr="0057764A">
        <w:rPr>
          <w:rFonts w:ascii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material</w:t>
      </w:r>
      <w:r w:rsidRPr="0057764A">
        <w:rPr>
          <w:rFonts w:ascii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needed:</w:t>
      </w:r>
      <w:r w:rsidRPr="0057764A">
        <w:rPr>
          <w:rFonts w:ascii="Times New Roman" w:hAnsi="Times New Roman" w:cs="Times New Roman"/>
          <w:color w:val="2F2F2F"/>
          <w:spacing w:val="30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Contestants</w:t>
      </w:r>
      <w:r w:rsidRPr="0057764A">
        <w:rPr>
          <w:rFonts w:ascii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are</w:t>
      </w:r>
      <w:r w:rsidRPr="0057764A">
        <w:rPr>
          <w:rFonts w:ascii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required</w:t>
      </w:r>
      <w:r w:rsidRPr="0057764A">
        <w:rPr>
          <w:rFonts w:ascii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to</w:t>
      </w:r>
      <w:r w:rsidRPr="0057764A">
        <w:rPr>
          <w:rFonts w:ascii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bring</w:t>
      </w:r>
      <w:r w:rsidRPr="0057764A">
        <w:rPr>
          <w:rFonts w:ascii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the</w:t>
      </w:r>
      <w:r w:rsidRPr="0057764A">
        <w:rPr>
          <w:rFonts w:ascii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items</w:t>
      </w:r>
      <w:r w:rsidRPr="0057764A">
        <w:rPr>
          <w:rFonts w:ascii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listed</w:t>
      </w:r>
      <w:r w:rsidRPr="0057764A">
        <w:rPr>
          <w:rFonts w:ascii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 w:rsidRPr="0057764A">
        <w:rPr>
          <w:rFonts w:ascii="Times New Roman" w:hAnsi="Times New Roman" w:cs="Times New Roman"/>
          <w:color w:val="2F2F2F"/>
          <w:sz w:val="23"/>
          <w:szCs w:val="23"/>
        </w:rPr>
        <w:t>below.</w:t>
      </w:r>
      <w:r w:rsidRPr="0057764A">
        <w:rPr>
          <w:rFonts w:ascii="Times New Roman" w:hAnsi="Times New Roman" w:cs="Times New Roman"/>
          <w:color w:val="2F2F2F"/>
          <w:w w:val="101"/>
          <w:sz w:val="23"/>
          <w:szCs w:val="23"/>
        </w:rPr>
        <w:t xml:space="preserve"> </w:t>
      </w:r>
    </w:p>
    <w:p w14:paraId="46A90814" w14:textId="77777777" w:rsidR="0057764A" w:rsidRDefault="0057764A" w:rsidP="0057764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ITCGaramondStd-Bk" w:hAnsi="ITCGaramondStd-Bk" w:cs="ITCGaramondStd-Bk"/>
          <w:sz w:val="20"/>
          <w:szCs w:val="20"/>
        </w:rPr>
      </w:pPr>
      <w:r>
        <w:rPr>
          <w:rFonts w:ascii="ITCGaramondStd-Bk" w:hAnsi="ITCGaramondStd-Bk" w:cs="ITCGaramondStd-Bk"/>
          <w:sz w:val="20"/>
          <w:szCs w:val="20"/>
        </w:rPr>
        <w:t>Crime scene kit containing materials necessary to conduct a crime scene investigation, e.g., fingerprint cards, brushes, powder, crime scene tape, etc.</w:t>
      </w:r>
    </w:p>
    <w:p w14:paraId="5DA7CD3E" w14:textId="77777777" w:rsidR="0057764A" w:rsidRDefault="0057764A" w:rsidP="0057764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ITCGaramondStd-Bk" w:hAnsi="ITCGaramondStd-Bk" w:cs="ITCGaramondStd-Bk"/>
          <w:sz w:val="20"/>
          <w:szCs w:val="20"/>
        </w:rPr>
      </w:pPr>
      <w:r>
        <w:rPr>
          <w:rFonts w:ascii="ITCGaramondStd-Bk" w:hAnsi="ITCGaramondStd-Bk" w:cs="ITCGaramondStd-Bk"/>
          <w:sz w:val="20"/>
          <w:szCs w:val="20"/>
        </w:rPr>
        <w:t>Small pocket notebook for field notes</w:t>
      </w:r>
    </w:p>
    <w:p w14:paraId="0979A589" w14:textId="77777777" w:rsidR="0057764A" w:rsidRDefault="0057764A" w:rsidP="0057764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ITCGaramondStd-Bk" w:hAnsi="ITCGaramondStd-Bk" w:cs="ITCGaramondStd-Bk"/>
          <w:sz w:val="20"/>
          <w:szCs w:val="20"/>
        </w:rPr>
      </w:pPr>
      <w:r>
        <w:rPr>
          <w:rFonts w:ascii="ITCGaramondStd-Bk" w:hAnsi="ITCGaramondStd-Bk" w:cs="ITCGaramondStd-Bk"/>
          <w:sz w:val="20"/>
          <w:szCs w:val="20"/>
        </w:rPr>
        <w:t>Pens and pencils</w:t>
      </w:r>
    </w:p>
    <w:p w14:paraId="1AD01C5D" w14:textId="77777777" w:rsidR="0057764A" w:rsidRDefault="0057764A" w:rsidP="0057764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ITCGaramondStd-Bk" w:hAnsi="ITCGaramondStd-Bk" w:cs="ITCGaramondStd-Bk"/>
          <w:sz w:val="20"/>
          <w:szCs w:val="20"/>
        </w:rPr>
        <w:t>Flashlight</w:t>
      </w:r>
    </w:p>
    <w:p w14:paraId="3CDCD9FA" w14:textId="77777777" w:rsidR="0057764A" w:rsidRDefault="0057764A" w:rsidP="0057764A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ITCGaramondStd-Bk" w:hAnsi="ITCGaramondStd-Bk" w:cs="ITCGaramondStd-Bk"/>
          <w:sz w:val="20"/>
          <w:szCs w:val="20"/>
        </w:rPr>
      </w:pPr>
      <w:r>
        <w:rPr>
          <w:rFonts w:ascii="ITCGaramondStd-Bk" w:hAnsi="ITCGaramondStd-Bk" w:cs="ITCGaramondStd-Bk"/>
          <w:sz w:val="20"/>
          <w:szCs w:val="20"/>
        </w:rPr>
        <w:t>Digital camera (any style — quality of photography will not be judged)</w:t>
      </w:r>
    </w:p>
    <w:p w14:paraId="7FA31C84" w14:textId="77777777" w:rsidR="0057764A" w:rsidRDefault="0057764A" w:rsidP="0057764A">
      <w:pPr>
        <w:pStyle w:val="ListParagraph"/>
        <w:widowControl/>
        <w:numPr>
          <w:ilvl w:val="0"/>
          <w:numId w:val="3"/>
        </w:numPr>
        <w:contextualSpacing/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</w:pPr>
      <w:r>
        <w:rPr>
          <w:rFonts w:ascii="Verdana" w:hAnsi="Verdana"/>
          <w:b/>
          <w:color w:val="FF0000"/>
          <w:u w:val="single"/>
        </w:rPr>
        <w:t>Note: No real firearms or ammunition is allowed.</w:t>
      </w:r>
    </w:p>
    <w:p w14:paraId="2F89E5D8" w14:textId="77777777" w:rsidR="00230395" w:rsidRDefault="00230395" w:rsidP="0057764A">
      <w:pPr>
        <w:pStyle w:val="BodyText"/>
        <w:tabs>
          <w:tab w:val="left" w:pos="867"/>
        </w:tabs>
        <w:spacing w:line="247" w:lineRule="auto"/>
        <w:ind w:right="1969" w:hanging="369"/>
        <w:rPr>
          <w:sz w:val="11"/>
          <w:szCs w:val="11"/>
        </w:rPr>
      </w:pPr>
    </w:p>
    <w:p w14:paraId="58436CE7" w14:textId="77777777" w:rsidR="00230395" w:rsidRDefault="00230395">
      <w:pPr>
        <w:spacing w:line="200" w:lineRule="exact"/>
        <w:rPr>
          <w:sz w:val="20"/>
          <w:szCs w:val="20"/>
        </w:rPr>
      </w:pPr>
    </w:p>
    <w:p w14:paraId="31A669A7" w14:textId="3142D546" w:rsidR="00B03C57" w:rsidRPr="00E438CC" w:rsidRDefault="00B03C57" w:rsidP="00E438CC">
      <w:pPr>
        <w:spacing w:before="8" w:line="278" w:lineRule="auto"/>
        <w:ind w:right="-930"/>
        <w:rPr>
          <w:rFonts w:ascii="Calibri" w:eastAsia="Calibri" w:hAnsi="Calibri" w:cs="Calibri"/>
          <w:b/>
          <w:color w:val="000000"/>
        </w:rPr>
      </w:pPr>
    </w:p>
    <w:p w14:paraId="58300BE0" w14:textId="77777777" w:rsidR="00B03C57" w:rsidRDefault="00B03C57" w:rsidP="003C4A08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464472E8" w14:textId="77777777" w:rsidR="00B03C57" w:rsidRDefault="00B03C57" w:rsidP="003C4A08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4AF902A6" w14:textId="77777777" w:rsidR="00B03C57" w:rsidRDefault="00B03C57" w:rsidP="00B03C57">
      <w:pPr>
        <w:rPr>
          <w:rFonts w:ascii="Times New Roman" w:eastAsia="Times New Roman" w:hAnsi="Times New Roman" w:cs="Times New Roman"/>
          <w:sz w:val="20"/>
          <w:szCs w:val="20"/>
        </w:rPr>
        <w:sectPr w:rsidR="00B03C57">
          <w:type w:val="continuous"/>
          <w:pgSz w:w="12240" w:h="15840"/>
          <w:pgMar w:top="720" w:right="400" w:bottom="280" w:left="1200" w:header="720" w:footer="720" w:gutter="0"/>
          <w:cols w:space="720"/>
        </w:sectPr>
      </w:pPr>
    </w:p>
    <w:p w14:paraId="4DE78860" w14:textId="77777777" w:rsidR="00230395" w:rsidRDefault="00230395" w:rsidP="00B03C57">
      <w:pPr>
        <w:spacing w:before="8" w:line="280" w:lineRule="exact"/>
        <w:rPr>
          <w:sz w:val="28"/>
          <w:szCs w:val="28"/>
        </w:rPr>
      </w:pPr>
    </w:p>
    <w:sectPr w:rsidR="00230395" w:rsidSect="003C4A08">
      <w:pgSz w:w="12240" w:h="15840"/>
      <w:pgMar w:top="800" w:right="1140" w:bottom="280" w:left="1200" w:header="720" w:footer="720" w:gutter="0"/>
      <w:cols w:num="2" w:space="720" w:equalWidth="0">
        <w:col w:w="6014" w:space="284"/>
        <w:col w:w="36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GaramondStd-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422"/>
    <w:multiLevelType w:val="hybridMultilevel"/>
    <w:tmpl w:val="108E9D2E"/>
    <w:lvl w:ilvl="0" w:tplc="7C044522">
      <w:start w:val="1"/>
      <w:numFmt w:val="bullet"/>
      <w:lvlText w:val="o"/>
      <w:lvlJc w:val="left"/>
      <w:pPr>
        <w:ind w:hanging="350"/>
      </w:pPr>
      <w:rPr>
        <w:rFonts w:ascii="Times New Roman" w:eastAsia="Times New Roman" w:hAnsi="Times New Roman" w:hint="default"/>
        <w:color w:val="2F2F2F"/>
        <w:w w:val="114"/>
        <w:sz w:val="23"/>
        <w:szCs w:val="23"/>
      </w:rPr>
    </w:lvl>
    <w:lvl w:ilvl="1" w:tplc="B5CE27FE">
      <w:start w:val="1"/>
      <w:numFmt w:val="bullet"/>
      <w:lvlText w:val="•"/>
      <w:lvlJc w:val="left"/>
      <w:rPr>
        <w:rFonts w:hint="default"/>
      </w:rPr>
    </w:lvl>
    <w:lvl w:ilvl="2" w:tplc="951A83EA">
      <w:start w:val="1"/>
      <w:numFmt w:val="bullet"/>
      <w:lvlText w:val="•"/>
      <w:lvlJc w:val="left"/>
      <w:rPr>
        <w:rFonts w:hint="default"/>
      </w:rPr>
    </w:lvl>
    <w:lvl w:ilvl="3" w:tplc="2398075E">
      <w:start w:val="1"/>
      <w:numFmt w:val="bullet"/>
      <w:lvlText w:val="•"/>
      <w:lvlJc w:val="left"/>
      <w:rPr>
        <w:rFonts w:hint="default"/>
      </w:rPr>
    </w:lvl>
    <w:lvl w:ilvl="4" w:tplc="F36C17A6">
      <w:start w:val="1"/>
      <w:numFmt w:val="bullet"/>
      <w:lvlText w:val="•"/>
      <w:lvlJc w:val="left"/>
      <w:rPr>
        <w:rFonts w:hint="default"/>
      </w:rPr>
    </w:lvl>
    <w:lvl w:ilvl="5" w:tplc="A218E210">
      <w:start w:val="1"/>
      <w:numFmt w:val="bullet"/>
      <w:lvlText w:val="•"/>
      <w:lvlJc w:val="left"/>
      <w:rPr>
        <w:rFonts w:hint="default"/>
      </w:rPr>
    </w:lvl>
    <w:lvl w:ilvl="6" w:tplc="FCAA9DF0">
      <w:start w:val="1"/>
      <w:numFmt w:val="bullet"/>
      <w:lvlText w:val="•"/>
      <w:lvlJc w:val="left"/>
      <w:rPr>
        <w:rFonts w:hint="default"/>
      </w:rPr>
    </w:lvl>
    <w:lvl w:ilvl="7" w:tplc="ACACC980">
      <w:start w:val="1"/>
      <w:numFmt w:val="bullet"/>
      <w:lvlText w:val="•"/>
      <w:lvlJc w:val="left"/>
      <w:rPr>
        <w:rFonts w:hint="default"/>
      </w:rPr>
    </w:lvl>
    <w:lvl w:ilvl="8" w:tplc="DF66DE8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9F62E54"/>
    <w:multiLevelType w:val="multilevel"/>
    <w:tmpl w:val="1DA805E6"/>
    <w:lvl w:ilvl="0">
      <w:start w:val="1"/>
      <w:numFmt w:val="bullet"/>
      <w:lvlText w:val="•"/>
      <w:lvlJc w:val="left"/>
      <w:pPr>
        <w:ind w:left="0" w:hanging="355"/>
      </w:pPr>
      <w:rPr>
        <w:rFonts w:ascii="Arial" w:eastAsia="Arial" w:hAnsi="Arial" w:cs="Arial"/>
        <w:color w:val="2F2F2F"/>
        <w:sz w:val="23"/>
        <w:szCs w:val="23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" w15:restartNumberingAfterBreak="0">
    <w:nsid w:val="253F22E6"/>
    <w:multiLevelType w:val="hybridMultilevel"/>
    <w:tmpl w:val="0E32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3F98"/>
    <w:multiLevelType w:val="hybridMultilevel"/>
    <w:tmpl w:val="1548D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1B4E"/>
    <w:multiLevelType w:val="hybridMultilevel"/>
    <w:tmpl w:val="8118E2DA"/>
    <w:lvl w:ilvl="0" w:tplc="07B297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B05"/>
    <w:multiLevelType w:val="hybridMultilevel"/>
    <w:tmpl w:val="9620BCB0"/>
    <w:lvl w:ilvl="0" w:tplc="4B242B36">
      <w:start w:val="1"/>
      <w:numFmt w:val="bullet"/>
      <w:lvlText w:val="•"/>
      <w:lvlJc w:val="left"/>
      <w:pPr>
        <w:ind w:hanging="355"/>
      </w:pPr>
      <w:rPr>
        <w:rFonts w:ascii="Times New Roman" w:eastAsia="Times New Roman" w:hAnsi="Times New Roman" w:hint="default"/>
        <w:color w:val="2F2F2F"/>
        <w:w w:val="151"/>
        <w:sz w:val="23"/>
        <w:szCs w:val="23"/>
      </w:rPr>
    </w:lvl>
    <w:lvl w:ilvl="1" w:tplc="31AC22D4">
      <w:start w:val="1"/>
      <w:numFmt w:val="bullet"/>
      <w:lvlText w:val="•"/>
      <w:lvlJc w:val="left"/>
      <w:rPr>
        <w:rFonts w:hint="default"/>
      </w:rPr>
    </w:lvl>
    <w:lvl w:ilvl="2" w:tplc="660A1542">
      <w:start w:val="1"/>
      <w:numFmt w:val="bullet"/>
      <w:lvlText w:val="•"/>
      <w:lvlJc w:val="left"/>
      <w:rPr>
        <w:rFonts w:hint="default"/>
      </w:rPr>
    </w:lvl>
    <w:lvl w:ilvl="3" w:tplc="D006F96A">
      <w:start w:val="1"/>
      <w:numFmt w:val="bullet"/>
      <w:lvlText w:val="•"/>
      <w:lvlJc w:val="left"/>
      <w:rPr>
        <w:rFonts w:hint="default"/>
      </w:rPr>
    </w:lvl>
    <w:lvl w:ilvl="4" w:tplc="EC4A5DD8">
      <w:start w:val="1"/>
      <w:numFmt w:val="bullet"/>
      <w:lvlText w:val="•"/>
      <w:lvlJc w:val="left"/>
      <w:rPr>
        <w:rFonts w:hint="default"/>
      </w:rPr>
    </w:lvl>
    <w:lvl w:ilvl="5" w:tplc="A01270AA">
      <w:start w:val="1"/>
      <w:numFmt w:val="bullet"/>
      <w:lvlText w:val="•"/>
      <w:lvlJc w:val="left"/>
      <w:rPr>
        <w:rFonts w:hint="default"/>
      </w:rPr>
    </w:lvl>
    <w:lvl w:ilvl="6" w:tplc="B44A0DE0">
      <w:start w:val="1"/>
      <w:numFmt w:val="bullet"/>
      <w:lvlText w:val="•"/>
      <w:lvlJc w:val="left"/>
      <w:rPr>
        <w:rFonts w:hint="default"/>
      </w:rPr>
    </w:lvl>
    <w:lvl w:ilvl="7" w:tplc="C8B8F95E">
      <w:start w:val="1"/>
      <w:numFmt w:val="bullet"/>
      <w:lvlText w:val="•"/>
      <w:lvlJc w:val="left"/>
      <w:rPr>
        <w:rFonts w:hint="default"/>
      </w:rPr>
    </w:lvl>
    <w:lvl w:ilvl="8" w:tplc="2250C4B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6F90993"/>
    <w:multiLevelType w:val="hybridMultilevel"/>
    <w:tmpl w:val="0B1EE4C8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54E46E43"/>
    <w:multiLevelType w:val="hybridMultilevel"/>
    <w:tmpl w:val="3B74435E"/>
    <w:lvl w:ilvl="0" w:tplc="07B297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D28FF12">
      <w:start w:val="1"/>
      <w:numFmt w:val="bullet"/>
      <w:lvlText w:val="•"/>
      <w:lvlJc w:val="left"/>
      <w:rPr>
        <w:rFonts w:hint="default"/>
      </w:rPr>
    </w:lvl>
    <w:lvl w:ilvl="2" w:tplc="E00604AA">
      <w:start w:val="1"/>
      <w:numFmt w:val="bullet"/>
      <w:lvlText w:val="•"/>
      <w:lvlJc w:val="left"/>
      <w:rPr>
        <w:rFonts w:hint="default"/>
      </w:rPr>
    </w:lvl>
    <w:lvl w:ilvl="3" w:tplc="592C802E">
      <w:start w:val="1"/>
      <w:numFmt w:val="bullet"/>
      <w:lvlText w:val="•"/>
      <w:lvlJc w:val="left"/>
      <w:rPr>
        <w:rFonts w:hint="default"/>
      </w:rPr>
    </w:lvl>
    <w:lvl w:ilvl="4" w:tplc="0096B694">
      <w:start w:val="1"/>
      <w:numFmt w:val="bullet"/>
      <w:lvlText w:val="•"/>
      <w:lvlJc w:val="left"/>
      <w:rPr>
        <w:rFonts w:hint="default"/>
      </w:rPr>
    </w:lvl>
    <w:lvl w:ilvl="5" w:tplc="E6865DF6">
      <w:start w:val="1"/>
      <w:numFmt w:val="bullet"/>
      <w:lvlText w:val="•"/>
      <w:lvlJc w:val="left"/>
      <w:rPr>
        <w:rFonts w:hint="default"/>
      </w:rPr>
    </w:lvl>
    <w:lvl w:ilvl="6" w:tplc="2EE4611A">
      <w:start w:val="1"/>
      <w:numFmt w:val="bullet"/>
      <w:lvlText w:val="•"/>
      <w:lvlJc w:val="left"/>
      <w:rPr>
        <w:rFonts w:hint="default"/>
      </w:rPr>
    </w:lvl>
    <w:lvl w:ilvl="7" w:tplc="7A96325A">
      <w:start w:val="1"/>
      <w:numFmt w:val="bullet"/>
      <w:lvlText w:val="•"/>
      <w:lvlJc w:val="left"/>
      <w:rPr>
        <w:rFonts w:hint="default"/>
      </w:rPr>
    </w:lvl>
    <w:lvl w:ilvl="8" w:tplc="20129924">
      <w:start w:val="1"/>
      <w:numFmt w:val="bullet"/>
      <w:lvlText w:val="•"/>
      <w:lvlJc w:val="left"/>
      <w:rPr>
        <w:rFonts w:hint="default"/>
      </w:rPr>
    </w:lvl>
  </w:abstractNum>
  <w:num w:numId="1" w16cid:durableId="1547059481">
    <w:abstractNumId w:val="5"/>
  </w:num>
  <w:num w:numId="2" w16cid:durableId="154881119">
    <w:abstractNumId w:val="0"/>
  </w:num>
  <w:num w:numId="3" w16cid:durableId="1642614981">
    <w:abstractNumId w:val="3"/>
  </w:num>
  <w:num w:numId="4" w16cid:durableId="390688632">
    <w:abstractNumId w:val="3"/>
  </w:num>
  <w:num w:numId="5" w16cid:durableId="818418636">
    <w:abstractNumId w:val="1"/>
  </w:num>
  <w:num w:numId="6" w16cid:durableId="1144540851">
    <w:abstractNumId w:val="6"/>
  </w:num>
  <w:num w:numId="7" w16cid:durableId="145245333">
    <w:abstractNumId w:val="7"/>
  </w:num>
  <w:num w:numId="8" w16cid:durableId="122429134">
    <w:abstractNumId w:val="2"/>
  </w:num>
  <w:num w:numId="9" w16cid:durableId="1449546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95"/>
    <w:rsid w:val="000931AF"/>
    <w:rsid w:val="000A0DEC"/>
    <w:rsid w:val="001B1FE4"/>
    <w:rsid w:val="00230395"/>
    <w:rsid w:val="0036024E"/>
    <w:rsid w:val="003C4A08"/>
    <w:rsid w:val="00400164"/>
    <w:rsid w:val="00504D90"/>
    <w:rsid w:val="0057764A"/>
    <w:rsid w:val="00B03C57"/>
    <w:rsid w:val="00BA3A97"/>
    <w:rsid w:val="00C5380E"/>
    <w:rsid w:val="00CF641B"/>
    <w:rsid w:val="00D46D35"/>
    <w:rsid w:val="00E438CC"/>
    <w:rsid w:val="00EB5281"/>
    <w:rsid w:val="00F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2988"/>
  <w15:docId w15:val="{418BF330-1D48-4EAF-A0D3-72109600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outlineLvl w:val="0"/>
    </w:pPr>
    <w:rPr>
      <w:rFonts w:ascii="Times New Roman" w:eastAsia="Times New Roman" w:hAnsi="Times New Roman"/>
      <w:sz w:val="31"/>
      <w:szCs w:val="31"/>
    </w:rPr>
  </w:style>
  <w:style w:type="paragraph" w:styleId="Heading2">
    <w:name w:val="heading 2"/>
    <w:basedOn w:val="Normal"/>
    <w:uiPriority w:val="1"/>
    <w:qFormat/>
    <w:pPr>
      <w:ind w:left="192"/>
      <w:outlineLvl w:val="1"/>
    </w:pPr>
    <w:rPr>
      <w:rFonts w:ascii="Arial" w:eastAsia="Arial" w:hAnsi="Arial"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9"/>
      <w:ind w:left="120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3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3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Henrico County Public Schools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Lauren-Anne Sledzinski (lsledzinski)</dc:creator>
  <cp:lastModifiedBy>Price, Joyce</cp:lastModifiedBy>
  <cp:revision>4</cp:revision>
  <dcterms:created xsi:type="dcterms:W3CDTF">2025-03-03T20:50:00Z</dcterms:created>
  <dcterms:modified xsi:type="dcterms:W3CDTF">2025-03-27T00:20:00Z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2017-01-24T00:00:00Z</vt:filetime>
  </property>
</Properties>
</file>